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684A" w:rsidRPr="00B92F5D" w:rsidRDefault="0044684A" w:rsidP="00B92F5D">
      <w:pPr>
        <w:widowControl w:val="0"/>
        <w:spacing w:after="0" w:line="240" w:lineRule="auto"/>
        <w:rPr>
          <w:rFonts w:ascii="Liberation Serif" w:eastAsia="Droid Sans Fallback" w:hAnsi="Liberation Serif" w:cs="FreeSans"/>
          <w:bCs/>
          <w:color w:val="000000"/>
          <w:sz w:val="28"/>
          <w:szCs w:val="28"/>
          <w:lang w:eastAsia="hi-IN" w:bidi="hi-IN"/>
        </w:rPr>
      </w:pPr>
    </w:p>
    <w:p w:rsidR="0044684A" w:rsidRDefault="00B92F5D" w:rsidP="001B6ED8">
      <w:pPr>
        <w:widowControl w:val="0"/>
        <w:jc w:val="center"/>
        <w:rPr>
          <w:rFonts w:ascii="Liberation Serif" w:eastAsia="Droid Sans Fallback" w:hAnsi="Liberation Serif" w:cs="FreeSans"/>
          <w:color w:val="000000"/>
          <w:sz w:val="28"/>
          <w:szCs w:val="28"/>
          <w:lang w:eastAsia="hi-IN" w:bidi="hi-IN"/>
        </w:rPr>
      </w:pPr>
      <w:r w:rsidRPr="00B92F5D">
        <w:rPr>
          <w:rFonts w:ascii="Liberation Serif" w:eastAsia="Droid Sans Fallback" w:hAnsi="Liberation Serif" w:cs="FreeSans"/>
          <w:color w:val="000000"/>
          <w:sz w:val="28"/>
          <w:szCs w:val="28"/>
          <w:lang w:eastAsia="hi-IN" w:bidi="hi-IN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2.6pt;height:697.2pt" o:ole="">
            <v:imagedata r:id="rId8" o:title=""/>
          </v:shape>
          <o:OLEObject Type="Embed" ProgID="AcroExch.Document.11" ShapeID="_x0000_i1025" DrawAspect="Content" ObjectID="_1825144139" r:id="rId9"/>
        </w:object>
      </w:r>
    </w:p>
    <w:p w:rsidR="005934B3" w:rsidRPr="005934B3" w:rsidRDefault="005934B3" w:rsidP="005934B3">
      <w:pPr>
        <w:spacing w:after="60"/>
        <w:jc w:val="center"/>
        <w:rPr>
          <w:rFonts w:ascii="Times New Roman" w:hAnsi="Times New Roman" w:cs="Times New Roman"/>
          <w:b/>
          <w:color w:val="00000A"/>
          <w:sz w:val="28"/>
        </w:rPr>
      </w:pPr>
      <w:r w:rsidRPr="005934B3">
        <w:rPr>
          <w:rFonts w:ascii="Times New Roman" w:hAnsi="Times New Roman" w:cs="Times New Roman"/>
          <w:b/>
          <w:color w:val="00000A"/>
          <w:sz w:val="28"/>
        </w:rPr>
        <w:lastRenderedPageBreak/>
        <w:t>Оглавление</w:t>
      </w:r>
    </w:p>
    <w:p w:rsidR="005934B3" w:rsidRPr="005934B3" w:rsidRDefault="005934B3" w:rsidP="005934B3">
      <w:pPr>
        <w:spacing w:after="60"/>
        <w:jc w:val="center"/>
        <w:rPr>
          <w:rFonts w:ascii="Times New Roman" w:hAnsi="Times New Roman" w:cs="Times New Roman"/>
          <w:color w:val="000000"/>
          <w:sz w:val="28"/>
        </w:rPr>
      </w:pPr>
    </w:p>
    <w:p w:rsidR="005934B3" w:rsidRPr="005934B3" w:rsidRDefault="005934B3" w:rsidP="005934B3">
      <w:pPr>
        <w:spacing w:after="64"/>
        <w:ind w:left="255" w:right="-15" w:hanging="10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b/>
          <w:color w:val="00000A"/>
          <w:sz w:val="28"/>
        </w:rPr>
        <w:t>Раздел № 1. Комплекс основных характеристик образования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 xml:space="preserve">Пояснительная записка. 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Цель и задачи программы.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Содержание программы: учебный план, содержание учебного плана.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Планируемые результаты.</w:t>
      </w:r>
    </w:p>
    <w:p w:rsidR="005934B3" w:rsidRPr="005934B3" w:rsidRDefault="005934B3" w:rsidP="005934B3">
      <w:pPr>
        <w:spacing w:after="64"/>
        <w:ind w:left="255" w:right="-15" w:hanging="10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b/>
          <w:color w:val="00000A"/>
          <w:sz w:val="28"/>
        </w:rPr>
        <w:t xml:space="preserve">Раздел № 2. Комплекс организационно-педагогических условий 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Формы аттестации.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Оценочные материалы.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Условия реализации программы (материально-техническое, кадровое, информационное обеспечение).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Методические материалы.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65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0"/>
          <w:sz w:val="28"/>
        </w:rPr>
        <w:t>Рабочие программы учебных предметов, курсов, дисциплин (модулей).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2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A"/>
          <w:sz w:val="28"/>
        </w:rPr>
        <w:t>Рабочая программа воспитания.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2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0"/>
          <w:sz w:val="28"/>
        </w:rPr>
        <w:t>Календарный план воспитательной работы.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2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0"/>
          <w:sz w:val="28"/>
        </w:rPr>
        <w:t>Календарный учебный график.</w:t>
      </w:r>
    </w:p>
    <w:p w:rsidR="005934B3" w:rsidRPr="005934B3" w:rsidRDefault="005934B3" w:rsidP="005934B3">
      <w:pPr>
        <w:widowControl w:val="0"/>
        <w:numPr>
          <w:ilvl w:val="0"/>
          <w:numId w:val="36"/>
        </w:numPr>
        <w:suppressAutoHyphens/>
        <w:spacing w:after="2" w:line="239" w:lineRule="auto"/>
        <w:jc w:val="both"/>
        <w:rPr>
          <w:rFonts w:ascii="Times New Roman" w:hAnsi="Times New Roman" w:cs="Times New Roman"/>
          <w:color w:val="000000"/>
          <w:sz w:val="28"/>
        </w:rPr>
      </w:pPr>
      <w:r w:rsidRPr="005934B3">
        <w:rPr>
          <w:rFonts w:ascii="Times New Roman" w:hAnsi="Times New Roman" w:cs="Times New Roman"/>
          <w:color w:val="000000"/>
          <w:sz w:val="28"/>
        </w:rPr>
        <w:t>Список литературы.</w:t>
      </w:r>
    </w:p>
    <w:p w:rsidR="00DB6013" w:rsidRPr="00DB6013" w:rsidRDefault="00DB6013" w:rsidP="00DB6013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color w:val="00000A"/>
          <w:sz w:val="32"/>
          <w:szCs w:val="32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both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both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both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both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Default="00DB6013" w:rsidP="00C56FCB">
      <w:pPr>
        <w:widowControl w:val="0"/>
        <w:suppressAutoHyphens/>
        <w:spacing w:after="0" w:line="240" w:lineRule="exact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F26DB0" w:rsidRPr="00DB6013" w:rsidRDefault="00F26DB0" w:rsidP="00C56FCB">
      <w:pPr>
        <w:widowControl w:val="0"/>
        <w:suppressAutoHyphens/>
        <w:spacing w:after="0" w:line="240" w:lineRule="exact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</w:pPr>
    </w:p>
    <w:p w:rsidR="00DB6013" w:rsidRPr="00DB6013" w:rsidRDefault="00DB6013" w:rsidP="00364E9A">
      <w:pPr>
        <w:spacing w:after="64" w:line="240" w:lineRule="auto"/>
        <w:ind w:right="-15"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DB6013">
        <w:rPr>
          <w:rFonts w:ascii="Times New Roman" w:eastAsia="Times New Roman" w:hAnsi="Times New Roman" w:cs="Times New Roman"/>
          <w:b/>
          <w:color w:val="00000A"/>
          <w:sz w:val="28"/>
          <w:lang w:eastAsia="ru-RU"/>
        </w:rPr>
        <w:lastRenderedPageBreak/>
        <w:t>Раздел № 1. Комплекс основных характеристик программы</w:t>
      </w:r>
    </w:p>
    <w:p w:rsidR="00DB6013" w:rsidRPr="00DB6013" w:rsidRDefault="00DB6013" w:rsidP="00DB6013">
      <w:pPr>
        <w:widowControl w:val="0"/>
        <w:suppressAutoHyphens/>
        <w:spacing w:after="0" w:line="240" w:lineRule="exact"/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</w:pPr>
    </w:p>
    <w:p w:rsidR="00DB6013" w:rsidRPr="00DB6013" w:rsidRDefault="00DB6013" w:rsidP="00DB6013">
      <w:pPr>
        <w:widowControl w:val="0"/>
        <w:suppressAutoHyphens/>
        <w:spacing w:after="0" w:line="240" w:lineRule="exact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</w:pPr>
      <w:r w:rsidRPr="00DB6013"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  <w:t xml:space="preserve"> Пояснительная записка</w:t>
      </w:r>
    </w:p>
    <w:p w:rsidR="00DB6013" w:rsidRPr="00DB6013" w:rsidRDefault="00DB6013" w:rsidP="00DB6013">
      <w:pPr>
        <w:widowControl w:val="0"/>
        <w:tabs>
          <w:tab w:val="left" w:pos="4606"/>
        </w:tabs>
        <w:suppressAutoHyphens/>
        <w:spacing w:after="0" w:line="100" w:lineRule="atLeast"/>
        <w:jc w:val="center"/>
        <w:rPr>
          <w:rFonts w:ascii="Liberation Serif" w:eastAsia="Droid Sans Fallback" w:hAnsi="Liberation Serif" w:cs="FreeSans"/>
          <w:color w:val="000000"/>
          <w:kern w:val="1"/>
          <w:sz w:val="24"/>
          <w:szCs w:val="24"/>
          <w:lang w:eastAsia="hi-IN" w:bidi="hi-IN"/>
        </w:rPr>
      </w:pPr>
    </w:p>
    <w:p w:rsidR="00DB6013" w:rsidRPr="00364E9A" w:rsidRDefault="00DB6013" w:rsidP="00364E9A">
      <w:pPr>
        <w:autoSpaceDE w:val="0"/>
        <w:autoSpaceDN w:val="0"/>
        <w:adjustRightInd w:val="0"/>
        <w:spacing w:after="0" w:line="100" w:lineRule="atLeast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DB6013" w:rsidRPr="00364E9A" w:rsidSect="008959F4">
          <w:pgSz w:w="11906" w:h="16838"/>
          <w:pgMar w:top="1134" w:right="850" w:bottom="1134" w:left="993" w:header="708" w:footer="708" w:gutter="0"/>
          <w:cols w:space="708"/>
          <w:docGrid w:linePitch="360"/>
        </w:sectPr>
      </w:pPr>
      <w:r w:rsidRPr="00DB6013">
        <w:rPr>
          <w:rFonts w:ascii="Liberation Serif" w:eastAsia="Droid Sans Fallback" w:hAnsi="Liberation Serif" w:cs="FreeSans"/>
          <w:color w:val="000000"/>
          <w:kern w:val="1"/>
          <w:sz w:val="28"/>
          <w:szCs w:val="28"/>
          <w:lang w:eastAsia="hi-IN" w:bidi="hi-IN"/>
        </w:rPr>
        <w:tab/>
      </w:r>
      <w:r w:rsidRPr="00DB601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Направленность программы</w:t>
      </w:r>
    </w:p>
    <w:p w:rsidR="00364E9A" w:rsidRPr="00021AAD" w:rsidRDefault="00B42F1F" w:rsidP="00B42F1F">
      <w:pPr>
        <w:tabs>
          <w:tab w:val="left" w:pos="709"/>
          <w:tab w:val="center" w:pos="467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 w:rsidR="00364E9A" w:rsidRPr="00364E9A">
        <w:rPr>
          <w:rFonts w:ascii="Times New Roman" w:hAnsi="Times New Roman" w:cs="Times New Roman"/>
          <w:sz w:val="24"/>
          <w:szCs w:val="24"/>
        </w:rPr>
        <w:t>Дополнительная общеобразовательная общеразвивающая программа</w:t>
      </w:r>
      <w:r w:rsidR="00364E9A" w:rsidRPr="00021AAD">
        <w:rPr>
          <w:rFonts w:ascii="Times New Roman" w:eastAsia="Calibri" w:hAnsi="Times New Roman" w:cs="Times New Roman"/>
          <w:sz w:val="24"/>
          <w:szCs w:val="24"/>
        </w:rPr>
        <w:t xml:space="preserve"> творческого объединения «</w:t>
      </w:r>
      <w:r w:rsidR="00364E9A" w:rsidRPr="00021AAD">
        <w:rPr>
          <w:rFonts w:ascii="Times New Roman" w:eastAsia="Calibri" w:hAnsi="Times New Roman" w:cs="Times New Roman"/>
          <w:spacing w:val="6"/>
          <w:sz w:val="24"/>
          <w:szCs w:val="24"/>
        </w:rPr>
        <w:t>Робототехника и программирование</w:t>
      </w:r>
      <w:r w:rsidR="00364E9A" w:rsidRPr="00021AAD">
        <w:rPr>
          <w:rFonts w:ascii="Times New Roman" w:eastAsia="Calibri" w:hAnsi="Times New Roman" w:cs="Times New Roman"/>
          <w:sz w:val="24"/>
          <w:szCs w:val="24"/>
        </w:rPr>
        <w:t xml:space="preserve">» технической направленности. </w:t>
      </w:r>
    </w:p>
    <w:p w:rsidR="007F6183" w:rsidRPr="00BB2175" w:rsidRDefault="007F6183" w:rsidP="007F618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Данная программа реализуется с 2020 года в рамках федерального проекта «Успех каждого ребенка» национального проекта «Образование» в части создания новых мест дополнительного образования детей в образовательных организациях МО «Майкопского района».</w:t>
      </w:r>
    </w:p>
    <w:p w:rsidR="007F6183" w:rsidRPr="00BB2175" w:rsidRDefault="007F6183" w:rsidP="007F61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F6183" w:rsidRPr="00BB2175" w:rsidRDefault="007F6183" w:rsidP="007F61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НОРМАТИВНО-ПРАВОВЫЕ ОСНОВАНИЯ ПРОЕКТИРОВАНИЯ И РЕАЛИЗАЦИИ ПРОГРАММЫ</w:t>
      </w:r>
    </w:p>
    <w:p w:rsidR="007F6183" w:rsidRPr="00BB2175" w:rsidRDefault="007F6183" w:rsidP="007F61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F6183" w:rsidRPr="00BB2175" w:rsidRDefault="007F6183" w:rsidP="007F6183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Федеральный закон «Об образовании в Российской Федерации» от 29.12.2012 № 273;</w:t>
      </w:r>
    </w:p>
    <w:p w:rsidR="007F6183" w:rsidRPr="00BB2175" w:rsidRDefault="007F6183" w:rsidP="007F6183">
      <w:pPr>
        <w:pStyle w:val="a7"/>
        <w:tabs>
          <w:tab w:val="left" w:pos="0"/>
          <w:tab w:val="left" w:pos="70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Паспорт национального проекта «Образование», утвержденный президиумом Совета при Президенте Российской Федерации по стратегическому развитию и национальным проектам;</w:t>
      </w:r>
    </w:p>
    <w:p w:rsidR="007F6183" w:rsidRPr="00BB2175" w:rsidRDefault="007F6183" w:rsidP="007F6183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Паспорт федерального проекта «Успех каждого ребенка», утвержденный президиумом Совета при Президенте Российской Федерации по стратегическому развитию и национальным проектам;</w:t>
      </w:r>
    </w:p>
    <w:p w:rsidR="007F6183" w:rsidRPr="00BB2175" w:rsidRDefault="007F6183" w:rsidP="007F6183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Указ Президента РФ от 21.07.2020г. №474 «О национальных целях развития Российской Федерации на период до 2030 года»;</w:t>
      </w:r>
    </w:p>
    <w:p w:rsidR="007F6183" w:rsidRPr="00BB2175" w:rsidRDefault="007F6183" w:rsidP="007F6183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Приказ Минтруда России от 22.09.2021 г. № 629-н «Об утверждении профессионального стандарта «Педагог дополнительного образования детей и взрослых»;</w:t>
      </w:r>
    </w:p>
    <w:p w:rsidR="007F6183" w:rsidRPr="00BB2175" w:rsidRDefault="007F6183" w:rsidP="007F6183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Распоряжение Правительства Российской Федерации от 31.03.2022г. №678-р «Об утверждении Концепции развития дополнительного образования детей до 2030 года» (далее-Концепция развития ДОД до 2030);</w:t>
      </w:r>
    </w:p>
    <w:p w:rsidR="007F6183" w:rsidRPr="00BB2175" w:rsidRDefault="007F6183" w:rsidP="007F6183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Письмо Министерства просвещения РФ от 07.04.2021г №06-433 «О направлении методических рекомендаций» (Методические рекомендации по реализации стратегии развития воспитания на уровне субъекта РФ до 2025 года);</w:t>
      </w:r>
    </w:p>
    <w:p w:rsidR="007F6183" w:rsidRPr="00BB2175" w:rsidRDefault="007F6183" w:rsidP="007F6183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Постановление Главного государственного санитарного врача Российской Федерации № 28 от 28.09.2020г. 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 (далее-Санитарные правила);</w:t>
      </w:r>
    </w:p>
    <w:p w:rsidR="007F6183" w:rsidRPr="00BB2175" w:rsidRDefault="007F6183" w:rsidP="007F6183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Приказ Министерства просвещения Российской Федерации от 27 июля 2022 г. № 629 «Об утверждении Порядка организации и осуществления образовательной деятельности по дополнительным общеобразовательным программам»;</w:t>
      </w:r>
    </w:p>
    <w:p w:rsidR="007F6183" w:rsidRPr="00BB2175" w:rsidRDefault="007F6183" w:rsidP="007F6183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Приказ Министерства науки и высшего образования Российской Федерации/ Министерства просвещения Российской Федерации от 05.08.2020 № 882/391 «Об организации и осуществлении образовательной деятельности при сетевой форме реализации образовательных программ»;</w:t>
      </w:r>
    </w:p>
    <w:p w:rsidR="007F6183" w:rsidRPr="00BB2175" w:rsidRDefault="007F6183" w:rsidP="007F6183">
      <w:pPr>
        <w:pStyle w:val="a7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2175">
        <w:rPr>
          <w:rFonts w:ascii="Times New Roman" w:hAnsi="Times New Roman" w:cs="Times New Roman"/>
          <w:sz w:val="24"/>
          <w:szCs w:val="24"/>
        </w:rPr>
        <w:t>- Письмо Минобрнауки России от 18.11.2015 № 09-3242 «О направлении информации» (вместе с «Методическими рекомендациями по проектированию дополнительных общеразвивающих программ (включая разноуровневые программы);</w:t>
      </w:r>
    </w:p>
    <w:p w:rsidR="007F6183" w:rsidRPr="00BB2175" w:rsidRDefault="007F6183" w:rsidP="007F618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Устав МБОУ ДО ЦДЮТ, утвержденный Руководителем Управления образования администрации Муниципального образования «Майкопский район» 15.03.2023г.</w:t>
      </w:r>
    </w:p>
    <w:p w:rsidR="007F6183" w:rsidRDefault="007F6183" w:rsidP="004A7DC9">
      <w:pPr>
        <w:shd w:val="clear" w:color="auto" w:fill="FFFFFF"/>
        <w:spacing w:after="0" w:line="240" w:lineRule="auto"/>
        <w:ind w:firstLine="710"/>
        <w:jc w:val="both"/>
        <w:rPr>
          <w:rFonts w:ascii="Times New Roman" w:hAnsi="Times New Roman" w:cs="Times New Roman"/>
          <w:sz w:val="24"/>
          <w:szCs w:val="24"/>
        </w:rPr>
      </w:pPr>
    </w:p>
    <w:p w:rsidR="007F6183" w:rsidRDefault="007F6183" w:rsidP="004A7DC9">
      <w:pPr>
        <w:shd w:val="clear" w:color="auto" w:fill="FFFFFF"/>
        <w:spacing w:after="0" w:line="240" w:lineRule="auto"/>
        <w:ind w:firstLine="710"/>
        <w:jc w:val="both"/>
        <w:rPr>
          <w:rFonts w:ascii="Times New Roman" w:hAnsi="Times New Roman" w:cs="Times New Roman"/>
          <w:sz w:val="24"/>
          <w:szCs w:val="24"/>
        </w:rPr>
      </w:pPr>
    </w:p>
    <w:p w:rsidR="007F6183" w:rsidRPr="00BB2175" w:rsidRDefault="007F6183" w:rsidP="007F6183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BB2175">
        <w:rPr>
          <w:rFonts w:ascii="Times New Roman" w:hAnsi="Times New Roman" w:cs="Times New Roman"/>
          <w:b/>
          <w:sz w:val="24"/>
          <w:szCs w:val="24"/>
        </w:rPr>
        <w:lastRenderedPageBreak/>
        <w:t>ОСНОВНЫЕ ХАРАКТЕРИСТИКИ ПРОГРАММЫ</w:t>
      </w:r>
    </w:p>
    <w:p w:rsidR="007F6183" w:rsidRDefault="007F6183" w:rsidP="004A7DC9">
      <w:pPr>
        <w:shd w:val="clear" w:color="auto" w:fill="FFFFFF"/>
        <w:spacing w:after="0" w:line="240" w:lineRule="auto"/>
        <w:ind w:firstLine="710"/>
        <w:jc w:val="both"/>
        <w:rPr>
          <w:rFonts w:ascii="Times New Roman" w:hAnsi="Times New Roman" w:cs="Times New Roman"/>
          <w:sz w:val="24"/>
          <w:szCs w:val="24"/>
        </w:rPr>
      </w:pPr>
    </w:p>
    <w:p w:rsidR="006053F3" w:rsidRPr="000312FC" w:rsidRDefault="006053F3" w:rsidP="006053F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312FC">
        <w:rPr>
          <w:rFonts w:ascii="Times New Roman" w:hAnsi="Times New Roman" w:cs="Times New Roman"/>
          <w:sz w:val="24"/>
          <w:szCs w:val="24"/>
        </w:rPr>
        <w:t xml:space="preserve">Программа реализуется в </w:t>
      </w:r>
      <w:r w:rsidRPr="000312FC">
        <w:rPr>
          <w:rFonts w:ascii="Times New Roman" w:hAnsi="Times New Roman" w:cs="Times New Roman"/>
          <w:i/>
          <w:sz w:val="24"/>
          <w:szCs w:val="24"/>
        </w:rPr>
        <w:t>сетевой форме</w:t>
      </w:r>
      <w:r w:rsidRPr="000312FC">
        <w:rPr>
          <w:rFonts w:ascii="Times New Roman" w:hAnsi="Times New Roman" w:cs="Times New Roman"/>
          <w:sz w:val="24"/>
          <w:szCs w:val="24"/>
        </w:rPr>
        <w:t xml:space="preserve"> в целях обеспечения равного доступа, повышения эффективности расширения возможностей обучающихся в освоении программ дополнительного образования на основе интеграции дополнительного и </w:t>
      </w:r>
      <w:r>
        <w:rPr>
          <w:rFonts w:ascii="Times New Roman" w:hAnsi="Times New Roman" w:cs="Times New Roman"/>
          <w:sz w:val="24"/>
          <w:szCs w:val="24"/>
        </w:rPr>
        <w:t>общего образования, где сетевым партнером являе</w:t>
      </w:r>
      <w:r w:rsidRPr="000312FC">
        <w:rPr>
          <w:rFonts w:ascii="Times New Roman" w:hAnsi="Times New Roman" w:cs="Times New Roman"/>
          <w:sz w:val="24"/>
          <w:szCs w:val="24"/>
        </w:rPr>
        <w:t xml:space="preserve">тся </w:t>
      </w:r>
      <w:r>
        <w:rPr>
          <w:rFonts w:ascii="Times New Roman" w:hAnsi="Times New Roman" w:cs="Times New Roman"/>
          <w:sz w:val="24"/>
          <w:szCs w:val="24"/>
        </w:rPr>
        <w:t xml:space="preserve">МБОУ «ОЦ № 7 </w:t>
      </w:r>
      <w:r w:rsidRPr="000312FC">
        <w:rPr>
          <w:rFonts w:ascii="Times New Roman" w:hAnsi="Times New Roman" w:cs="Times New Roman"/>
          <w:sz w:val="24"/>
          <w:szCs w:val="24"/>
        </w:rPr>
        <w:t>Майкопского района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0312FC">
        <w:rPr>
          <w:rFonts w:ascii="Times New Roman" w:hAnsi="Times New Roman" w:cs="Times New Roman"/>
          <w:sz w:val="24"/>
          <w:szCs w:val="24"/>
        </w:rPr>
        <w:t>.</w:t>
      </w:r>
    </w:p>
    <w:p w:rsidR="006053F3" w:rsidRPr="000312FC" w:rsidRDefault="006053F3" w:rsidP="006053F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312FC">
        <w:rPr>
          <w:rFonts w:ascii="Times New Roman" w:hAnsi="Times New Roman" w:cs="Times New Roman"/>
          <w:sz w:val="24"/>
          <w:szCs w:val="24"/>
        </w:rPr>
        <w:t>Способы реализации сетевого взаимодействия:</w:t>
      </w:r>
    </w:p>
    <w:p w:rsidR="006053F3" w:rsidRPr="000312FC" w:rsidRDefault="006053F3" w:rsidP="006053F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312FC">
        <w:rPr>
          <w:rFonts w:ascii="Times New Roman" w:hAnsi="Times New Roman" w:cs="Times New Roman"/>
          <w:sz w:val="24"/>
          <w:szCs w:val="24"/>
        </w:rPr>
        <w:t>- МБОУ ДО ЦДЮТ осуществляет руководство образовательной программой, курирует работу всей программы;</w:t>
      </w:r>
    </w:p>
    <w:p w:rsidR="006053F3" w:rsidRPr="006053F3" w:rsidRDefault="006053F3" w:rsidP="006053F3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- образовательный центр Майкопского района являе</w:t>
      </w:r>
      <w:r w:rsidRPr="000312FC">
        <w:rPr>
          <w:rFonts w:ascii="Times New Roman" w:hAnsi="Times New Roman" w:cs="Times New Roman"/>
          <w:sz w:val="24"/>
          <w:szCs w:val="24"/>
        </w:rPr>
        <w:t xml:space="preserve">тся базой для проведения практических занятий с необходимым </w:t>
      </w:r>
      <w:r w:rsidRPr="00920D19">
        <w:rPr>
          <w:rFonts w:ascii="Times New Roman" w:hAnsi="Times New Roman" w:cs="Times New Roman"/>
          <w:sz w:val="24"/>
          <w:szCs w:val="24"/>
        </w:rPr>
        <w:t>оборудованием.</w:t>
      </w:r>
    </w:p>
    <w:p w:rsidR="004A7DC9" w:rsidRDefault="00E47FA3" w:rsidP="004A7DC9">
      <w:pPr>
        <w:shd w:val="clear" w:color="auto" w:fill="FFFFFF"/>
        <w:spacing w:after="0" w:line="240" w:lineRule="auto"/>
        <w:ind w:firstLine="710"/>
        <w:jc w:val="both"/>
        <w:rPr>
          <w:rFonts w:ascii="Times New Roman" w:hAnsi="Times New Roman" w:cs="Times New Roman"/>
          <w:sz w:val="24"/>
          <w:szCs w:val="24"/>
        </w:rPr>
      </w:pPr>
      <w:r w:rsidRPr="000B07CF">
        <w:rPr>
          <w:rFonts w:ascii="Times New Roman" w:hAnsi="Times New Roman" w:cs="Times New Roman"/>
          <w:sz w:val="24"/>
          <w:szCs w:val="24"/>
        </w:rPr>
        <w:t>Освоение программы «Робототехника</w:t>
      </w:r>
      <w:r w:rsidR="000B07CF">
        <w:rPr>
          <w:rFonts w:ascii="Times New Roman" w:hAnsi="Times New Roman" w:cs="Times New Roman"/>
          <w:sz w:val="24"/>
          <w:szCs w:val="24"/>
        </w:rPr>
        <w:t xml:space="preserve"> и программирование</w:t>
      </w:r>
      <w:r w:rsidRPr="000B07CF">
        <w:rPr>
          <w:rFonts w:ascii="Times New Roman" w:hAnsi="Times New Roman" w:cs="Times New Roman"/>
          <w:sz w:val="24"/>
          <w:szCs w:val="24"/>
        </w:rPr>
        <w:t xml:space="preserve">» предоставляет уникальную возможность для </w:t>
      </w:r>
      <w:r w:rsidR="000B07CF">
        <w:rPr>
          <w:rFonts w:ascii="Times New Roman" w:hAnsi="Times New Roman" w:cs="Times New Roman"/>
          <w:sz w:val="24"/>
          <w:szCs w:val="24"/>
        </w:rPr>
        <w:t>обучающихся</w:t>
      </w:r>
      <w:r w:rsidRPr="000B07CF">
        <w:rPr>
          <w:rFonts w:ascii="Times New Roman" w:hAnsi="Times New Roman" w:cs="Times New Roman"/>
          <w:sz w:val="24"/>
          <w:szCs w:val="24"/>
        </w:rPr>
        <w:t xml:space="preserve"> освоить основы робототехники</w:t>
      </w:r>
      <w:r w:rsidR="000B07CF">
        <w:rPr>
          <w:rFonts w:ascii="Times New Roman" w:hAnsi="Times New Roman" w:cs="Times New Roman"/>
          <w:sz w:val="24"/>
          <w:szCs w:val="24"/>
        </w:rPr>
        <w:t>, программирования,</w:t>
      </w:r>
      <w:r w:rsidRPr="000B07CF">
        <w:rPr>
          <w:rFonts w:ascii="Times New Roman" w:hAnsi="Times New Roman" w:cs="Times New Roman"/>
          <w:sz w:val="24"/>
          <w:szCs w:val="24"/>
        </w:rPr>
        <w:t xml:space="preserve"> конструирования, создав действующие модели роботов.</w:t>
      </w:r>
    </w:p>
    <w:p w:rsidR="00E47FA3" w:rsidRPr="004A7DC9" w:rsidRDefault="00E47FA3" w:rsidP="00A83C4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B07CF">
        <w:rPr>
          <w:rFonts w:ascii="Times New Roman" w:hAnsi="Times New Roman" w:cs="Times New Roman"/>
          <w:sz w:val="24"/>
          <w:szCs w:val="24"/>
        </w:rPr>
        <w:t>В программе последовательно, шаг за шагом, в виде разнообразных игровых, интегри</w:t>
      </w:r>
      <w:r w:rsidR="004A7DC9">
        <w:rPr>
          <w:rFonts w:ascii="Times New Roman" w:hAnsi="Times New Roman" w:cs="Times New Roman"/>
          <w:sz w:val="24"/>
          <w:szCs w:val="24"/>
        </w:rPr>
        <w:t>рованных, тематических занятий обучающиеся</w:t>
      </w:r>
      <w:r w:rsidRPr="000B07CF">
        <w:rPr>
          <w:rFonts w:ascii="Times New Roman" w:hAnsi="Times New Roman" w:cs="Times New Roman"/>
          <w:sz w:val="24"/>
          <w:szCs w:val="24"/>
        </w:rPr>
        <w:t xml:space="preserve"> знакомятся с возможностями конструктора, учатся строить сначала несложные модели, затем самостоятельно придумывать свои конструкции. Постепенно у </w:t>
      </w:r>
      <w:r w:rsidR="004A7DC9">
        <w:rPr>
          <w:rFonts w:ascii="Times New Roman" w:hAnsi="Times New Roman" w:cs="Times New Roman"/>
          <w:sz w:val="24"/>
          <w:szCs w:val="24"/>
        </w:rPr>
        <w:t>обучающихся</w:t>
      </w:r>
      <w:r w:rsidRPr="000B07CF">
        <w:rPr>
          <w:rFonts w:ascii="Times New Roman" w:hAnsi="Times New Roman" w:cs="Times New Roman"/>
          <w:sz w:val="24"/>
          <w:szCs w:val="24"/>
        </w:rPr>
        <w:t xml:space="preserve"> развивается умение пользоваться инструкциями и чертежами, схемами, развивается логическое, проектное мышление.</w:t>
      </w:r>
      <w:r w:rsidR="004A7DC9" w:rsidRPr="004A7DC9">
        <w:rPr>
          <w:color w:val="000000"/>
          <w:sz w:val="28"/>
          <w:szCs w:val="28"/>
        </w:rPr>
        <w:t xml:space="preserve"> </w:t>
      </w:r>
      <w:r w:rsidR="004A7DC9">
        <w:rPr>
          <w:rFonts w:ascii="Times New Roman" w:hAnsi="Times New Roman" w:cs="Times New Roman"/>
          <w:sz w:val="24"/>
          <w:szCs w:val="24"/>
        </w:rPr>
        <w:t>Р</w:t>
      </w:r>
      <w:r w:rsidR="004A7DC9" w:rsidRPr="004A7DC9">
        <w:rPr>
          <w:rFonts w:ascii="Times New Roman" w:eastAsia="Calibri" w:hAnsi="Times New Roman" w:cs="Times New Roman"/>
          <w:sz w:val="24"/>
          <w:szCs w:val="24"/>
        </w:rPr>
        <w:t>абота над практическими заданиями способствует глубокому изучению составляющих современных роботов, а визуальная программная среда позволит легко и эффективно изучить алгоритмизацию и программирование.</w:t>
      </w:r>
    </w:p>
    <w:p w:rsidR="00E32E09" w:rsidRDefault="00E32E09" w:rsidP="00A83C4B">
      <w:pPr>
        <w:spacing w:after="0" w:line="240" w:lineRule="auto"/>
        <w:ind w:firstLine="72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32E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Связь с уже существующими по данному направлению программами:</w:t>
      </w:r>
    </w:p>
    <w:p w:rsidR="00811D56" w:rsidRPr="00811D56" w:rsidRDefault="00811D56" w:rsidP="00811D5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Программа разработана на основе Рабочей программы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«Технология применения программируемых робототехнических решений на примере платформы LEGO MINDSTORMS Education EV3»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Котегова И.В.</w:t>
      </w:r>
    </w:p>
    <w:p w:rsidR="00E32E09" w:rsidRPr="00E32E09" w:rsidRDefault="00E32E09" w:rsidP="00E32E09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E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Степень авторства: </w:t>
      </w:r>
      <w:r w:rsidRPr="00E32E09">
        <w:rPr>
          <w:rFonts w:ascii="Times New Roman" w:eastAsia="Times New Roman" w:hAnsi="Times New Roman" w:cs="Times New Roman"/>
          <w:sz w:val="24"/>
          <w:szCs w:val="24"/>
          <w:lang w:eastAsia="ru-RU"/>
        </w:rPr>
        <w:t>модифицированна</w:t>
      </w:r>
      <w:r w:rsidR="001F077F"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Pr="00E32E0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E32E09" w:rsidRPr="00E32E09" w:rsidRDefault="00E32E09" w:rsidP="00E32E09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E0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Уровень:</w:t>
      </w:r>
      <w:r w:rsidRPr="00E32E0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базовый.</w:t>
      </w:r>
    </w:p>
    <w:p w:rsidR="00361E83" w:rsidRPr="00A83C4B" w:rsidRDefault="00361E83" w:rsidP="00A83C4B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A83C4B">
        <w:rPr>
          <w:rStyle w:val="ad"/>
        </w:rPr>
        <w:t>Актуальность программы</w:t>
      </w:r>
      <w:r w:rsidRPr="00A83C4B">
        <w:t> заключается в том, что</w:t>
      </w:r>
      <w:r w:rsidR="00A83C4B">
        <w:t xml:space="preserve"> программа</w:t>
      </w:r>
      <w:r w:rsidRPr="00A83C4B">
        <w:t xml:space="preserve"> способствует повышению интереса к быстроразвивающейся науке робототехнике: разработка, сборка и построение алгоритма поведения модели позволяет обучающимся самостоятельно освоить целый набор знаний из разных областей, в том числе робототехники, электроники, механики и программирования.</w:t>
      </w:r>
    </w:p>
    <w:p w:rsidR="00364E9A" w:rsidRPr="00021AAD" w:rsidRDefault="00364E9A" w:rsidP="00364E9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021AAD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Отличительные особенности: 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данной программы от уже существующих в этой области заключается в том, что программа ориентирована на применение широкого комплекса различного дополнительного материала о простейших физических законах, лежащих в основе современной физической картины мира, наиболее важных открытиях в области физики.</w:t>
      </w:r>
    </w:p>
    <w:p w:rsidR="00364E9A" w:rsidRPr="00021AAD" w:rsidRDefault="00364E9A" w:rsidP="00364E9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Программой предусмотрено, чтобы каждое занятие было направлено на овладение основами механики, на приобщение </w:t>
      </w:r>
      <w:r w:rsidR="00794140">
        <w:rPr>
          <w:rFonts w:ascii="Times New Roman" w:eastAsia="Calibri" w:hAnsi="Times New Roman" w:cs="Times New Roman"/>
          <w:color w:val="000000"/>
          <w:sz w:val="24"/>
          <w:szCs w:val="24"/>
        </w:rPr>
        <w:t>обучающихся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к активной познавательной и творческой работе. Процесс обучения строится на единстве активных и увлекательных методов и приемов учебной работы, при которой в процессе усвоения знаний, законов правил у школьников развиваются творческие начала.</w:t>
      </w:r>
    </w:p>
    <w:p w:rsidR="00364E9A" w:rsidRPr="00021AAD" w:rsidRDefault="00364E9A" w:rsidP="00364E9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Образовательный процесс имеет ряд преимуществ:</w:t>
      </w:r>
    </w:p>
    <w:p w:rsidR="00364E9A" w:rsidRPr="00021AAD" w:rsidRDefault="00364E9A" w:rsidP="00364E9A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занятия в свободное время;</w:t>
      </w:r>
    </w:p>
    <w:p w:rsidR="00364E9A" w:rsidRPr="00021AAD" w:rsidRDefault="00364E9A" w:rsidP="00364E9A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обучение организовано на добровольных началах всех сторон (дети, родители, педагоги);</w:t>
      </w:r>
    </w:p>
    <w:p w:rsidR="00364E9A" w:rsidRDefault="00794140" w:rsidP="00364E9A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обучающимся</w:t>
      </w:r>
      <w:r w:rsidR="00364E9A"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предоставляется возможность удовлетворения своих интересов и сочетания различных направлений и форм занятия.</w:t>
      </w:r>
    </w:p>
    <w:p w:rsidR="00A83C4B" w:rsidRPr="00A83C4B" w:rsidRDefault="00364E9A" w:rsidP="00A83C4B">
      <w:pPr>
        <w:pStyle w:val="a3"/>
        <w:shd w:val="clear" w:color="auto" w:fill="FFFFFF"/>
        <w:spacing w:before="0" w:beforeAutospacing="0" w:after="0" w:afterAutospacing="0"/>
        <w:ind w:firstLine="708"/>
        <w:jc w:val="both"/>
      </w:pPr>
      <w:r w:rsidRPr="00021AAD">
        <w:rPr>
          <w:rFonts w:eastAsia="Calibri"/>
          <w:b/>
        </w:rPr>
        <w:t>Педагогическая целесообразность</w:t>
      </w:r>
      <w:r w:rsidR="00A83C4B">
        <w:rPr>
          <w:rFonts w:eastAsia="Calibri"/>
          <w:b/>
        </w:rPr>
        <w:t xml:space="preserve"> </w:t>
      </w:r>
      <w:r w:rsidRPr="00A83C4B">
        <w:t xml:space="preserve">программы </w:t>
      </w:r>
      <w:r w:rsidR="00A83C4B" w:rsidRPr="00A83C4B">
        <w:t xml:space="preserve">заключается в использовании электронных учебно-методических комплексов, для повышения качества образования. Использование на занятиях новых технологий преподавания, таких как, формирование у </w:t>
      </w:r>
      <w:r w:rsidR="00A83C4B">
        <w:lastRenderedPageBreak/>
        <w:t>обучающихся</w:t>
      </w:r>
      <w:r w:rsidR="00A83C4B" w:rsidRPr="00A83C4B">
        <w:t xml:space="preserve"> общего умения решать задачи, создавать и использовать электронные устройства, программировать и управлять ими.</w:t>
      </w:r>
    </w:p>
    <w:p w:rsidR="00364E9A" w:rsidRPr="006053F3" w:rsidRDefault="00364E9A" w:rsidP="006053F3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Важно отметить, что компьютер используется как средство управления моделью; его использование направлено на составление управляющих алгоритмов для собранных моделе</w:t>
      </w:r>
      <w:r w:rsidR="0079414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й. Обу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ча</w:t>
      </w:r>
      <w:r w:rsidR="0079414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ю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щиеся получают представление об особенностях составления программ управления, автоматизации механизмов, моделировании работы систем.</w:t>
      </w:r>
    </w:p>
    <w:p w:rsidR="00A83C4B" w:rsidRDefault="00364E9A" w:rsidP="00A83C4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Адресат:</w:t>
      </w:r>
      <w:r w:rsidR="00A83C4B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 </w:t>
      </w:r>
      <w:r w:rsidR="00A83C4B">
        <w:rPr>
          <w:rFonts w:ascii="Times New Roman" w:eastAsia="Calibri" w:hAnsi="Times New Roman" w:cs="Times New Roman"/>
          <w:color w:val="000000"/>
          <w:sz w:val="24"/>
          <w:szCs w:val="24"/>
        </w:rPr>
        <w:t>обучающиеся с 15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до 17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лет.</w:t>
      </w:r>
    </w:p>
    <w:p w:rsidR="00364E9A" w:rsidRPr="00BE5395" w:rsidRDefault="00BE5395" w:rsidP="00A83C4B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BE5395">
        <w:rPr>
          <w:rFonts w:ascii="Times New Roman" w:hAnsi="Times New Roman" w:cs="Times New Roman"/>
          <w:color w:val="00000A"/>
          <w:sz w:val="24"/>
          <w:szCs w:val="24"/>
          <w:lang w:eastAsia="hi-IN" w:bidi="hi-IN"/>
        </w:rPr>
        <w:t>При реализации программы допускается разновозрастная комплектация групп с обязательным учетом индивидуальных интересов, склонностей и возможностей обучающихся.</w:t>
      </w:r>
    </w:p>
    <w:p w:rsidR="00364E9A" w:rsidRPr="00021AAD" w:rsidRDefault="00364E9A" w:rsidP="00A83C4B">
      <w:pPr>
        <w:spacing w:after="0" w:line="240" w:lineRule="auto"/>
        <w:ind w:left="360" w:firstLine="348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Объем программы.</w:t>
      </w:r>
    </w:p>
    <w:p w:rsidR="00364E9A" w:rsidRPr="00021AAD" w:rsidRDefault="00364E9A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Программа рассчитана на 72 часа в год – 2 часа в неделю.</w:t>
      </w:r>
    </w:p>
    <w:p w:rsidR="00364E9A" w:rsidRPr="00021AAD" w:rsidRDefault="00364E9A" w:rsidP="00A83C4B">
      <w:pPr>
        <w:spacing w:after="0" w:line="240" w:lineRule="auto"/>
        <w:ind w:left="360" w:firstLine="348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Формы и режим занятий:</w:t>
      </w:r>
    </w:p>
    <w:p w:rsidR="00364E9A" w:rsidRPr="00021AAD" w:rsidRDefault="00364E9A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Форма обучения- очная (Закон № 273-ФЗ, гл.2, ст.17).</w:t>
      </w:r>
    </w:p>
    <w:p w:rsidR="00364E9A" w:rsidRPr="006C254F" w:rsidRDefault="00364E9A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Форма организации образовательной деятельности - групповая.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ab/>
      </w:r>
    </w:p>
    <w:p w:rsidR="006C254F" w:rsidRPr="006C254F" w:rsidRDefault="006C254F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6C254F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Режим занятий:</w:t>
      </w:r>
    </w:p>
    <w:p w:rsidR="00364E9A" w:rsidRPr="00021AAD" w:rsidRDefault="00364E9A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Занятия проводятся: </w:t>
      </w:r>
      <w:r w:rsidR="00F457D0">
        <w:rPr>
          <w:rFonts w:ascii="Times New Roman" w:eastAsia="Calibri" w:hAnsi="Times New Roman" w:cs="Times New Roman"/>
          <w:color w:val="000000"/>
          <w:sz w:val="24"/>
          <w:szCs w:val="24"/>
        </w:rPr>
        <w:t>1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раза в неделю по</w:t>
      </w:r>
      <w:r w:rsidR="0030444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F457D0">
        <w:rPr>
          <w:rFonts w:ascii="Times New Roman" w:eastAsia="Calibri" w:hAnsi="Times New Roman" w:cs="Times New Roman"/>
          <w:color w:val="000000"/>
          <w:sz w:val="24"/>
          <w:szCs w:val="24"/>
        </w:rPr>
        <w:t>2</w:t>
      </w:r>
      <w:r w:rsidR="006053F3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="00F457D0">
        <w:rPr>
          <w:rFonts w:ascii="Times New Roman" w:eastAsia="Calibri" w:hAnsi="Times New Roman" w:cs="Times New Roman"/>
          <w:color w:val="000000"/>
          <w:sz w:val="24"/>
          <w:szCs w:val="24"/>
        </w:rPr>
        <w:t>часа</w:t>
      </w:r>
      <w:r w:rsidR="005A09C9">
        <w:rPr>
          <w:rFonts w:ascii="Times New Roman" w:eastAsia="Calibri" w:hAnsi="Times New Roman" w:cs="Times New Roman"/>
          <w:color w:val="000000"/>
          <w:sz w:val="24"/>
          <w:szCs w:val="24"/>
        </w:rPr>
        <w:t>, занятие -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 45 минут.</w:t>
      </w:r>
    </w:p>
    <w:p w:rsidR="00364E9A" w:rsidRDefault="00364E9A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Набор обучающихся в группы свободный. Количество </w:t>
      </w:r>
      <w:r w:rsidR="006C254F">
        <w:rPr>
          <w:rFonts w:ascii="Times New Roman" w:eastAsia="Calibri" w:hAnsi="Times New Roman" w:cs="Times New Roman"/>
          <w:color w:val="000000"/>
          <w:sz w:val="24"/>
          <w:szCs w:val="24"/>
        </w:rPr>
        <w:t>об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>уча</w:t>
      </w:r>
      <w:r w:rsidR="006C254F">
        <w:rPr>
          <w:rFonts w:ascii="Times New Roman" w:eastAsia="Calibri" w:hAnsi="Times New Roman" w:cs="Times New Roman"/>
          <w:color w:val="000000"/>
          <w:sz w:val="24"/>
          <w:szCs w:val="24"/>
        </w:rPr>
        <w:t>ю</w:t>
      </w:r>
      <w:r w:rsidRPr="00021AAD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щихся составляет по 15 человек в группе. </w:t>
      </w:r>
    </w:p>
    <w:p w:rsidR="0030444D" w:rsidRPr="0030444D" w:rsidRDefault="0030444D" w:rsidP="00364E9A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30444D" w:rsidRPr="000F5D14" w:rsidRDefault="0030444D" w:rsidP="00ED7FD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30444D">
        <w:rPr>
          <w:rFonts w:ascii="Times New Roman" w:hAnsi="Times New Roman" w:cs="Times New Roman"/>
          <w:b/>
          <w:sz w:val="24"/>
          <w:szCs w:val="24"/>
          <w:lang w:eastAsia="ru-RU"/>
        </w:rPr>
        <w:t>Цель и задачи программы</w:t>
      </w:r>
    </w:p>
    <w:p w:rsidR="00A83C4B" w:rsidRDefault="00364E9A" w:rsidP="00A67B29">
      <w:pPr>
        <w:spacing w:before="100" w:beforeAutospacing="1" w:after="100" w:afterAutospacing="1" w:line="240" w:lineRule="auto"/>
        <w:ind w:left="142" w:firstLine="566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Цель: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A67B29" w:rsidRPr="00A83C4B">
        <w:rPr>
          <w:rFonts w:ascii="Times New Roman" w:hAnsi="Times New Roman" w:cs="Times New Roman"/>
          <w:sz w:val="24"/>
          <w:szCs w:val="24"/>
          <w:shd w:val="clear" w:color="auto" w:fill="FFFFFF"/>
        </w:rPr>
        <w:t>развитие инженерно-технического мышления учащихся, их способностей к техническому творчеству посредством овладения ЛЕГО-конструированием и изучения среды программирования</w:t>
      </w:r>
      <w:r w:rsidR="00A67B29">
        <w:rPr>
          <w:rFonts w:ascii="Arial" w:hAnsi="Arial" w:cs="Arial"/>
          <w:color w:val="666666"/>
          <w:sz w:val="27"/>
          <w:szCs w:val="27"/>
          <w:shd w:val="clear" w:color="auto" w:fill="FFFFFF"/>
        </w:rPr>
        <w:t>.</w:t>
      </w:r>
      <w:r w:rsidRPr="00021AA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</w:p>
    <w:p w:rsidR="00364E9A" w:rsidRPr="00021AAD" w:rsidRDefault="00364E9A" w:rsidP="00A67B29">
      <w:pPr>
        <w:spacing w:before="100" w:beforeAutospacing="1" w:after="100" w:afterAutospacing="1" w:line="240" w:lineRule="auto"/>
        <w:ind w:left="142" w:firstLine="566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Задачи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Образовательные: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расширить знания у обучающихся об окружающем мире, о мире техники;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учиться создавать и конструировать;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учиться программировать простые действия и реакции механизмов;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обучение решению творческих, нестандартных ситуаций на практике при конструировании и моделировании объектов окружающей действительности;</w:t>
      </w:r>
    </w:p>
    <w:p w:rsidR="00364E9A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развитие коммуникативных способностей </w:t>
      </w:r>
      <w:r w:rsidR="00F568C5">
        <w:rPr>
          <w:rFonts w:ascii="Times New Roman" w:eastAsia="Times New Roman" w:hAnsi="Times New Roman" w:cs="Times New Roman"/>
          <w:sz w:val="24"/>
          <w:szCs w:val="24"/>
          <w:lang w:eastAsia="ru-RU"/>
        </w:rPr>
        <w:t>об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</w:t>
      </w:r>
      <w:r w:rsidR="00F568C5">
        <w:rPr>
          <w:rFonts w:ascii="Times New Roman" w:eastAsia="Times New Roman" w:hAnsi="Times New Roman" w:cs="Times New Roman"/>
          <w:sz w:val="24"/>
          <w:szCs w:val="24"/>
          <w:lang w:eastAsia="ru-RU"/>
        </w:rPr>
        <w:t>ю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щихся, умения работать в группе, умения аргументировано представлять результаты своей деятельност</w:t>
      </w:r>
      <w:r w:rsidR="00F568C5">
        <w:rPr>
          <w:rFonts w:ascii="Times New Roman" w:eastAsia="Times New Roman" w:hAnsi="Times New Roman" w:cs="Times New Roman"/>
          <w:sz w:val="24"/>
          <w:szCs w:val="24"/>
          <w:lang w:eastAsia="ru-RU"/>
        </w:rPr>
        <w:t>и, отстаивать свою точку зрения.</w:t>
      </w:r>
    </w:p>
    <w:p w:rsidR="00F568C5" w:rsidRPr="00021AAD" w:rsidRDefault="00F568C5" w:rsidP="00F568C5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Развивающие:</w:t>
      </w:r>
    </w:p>
    <w:p w:rsidR="00F568C5" w:rsidRPr="00021AAD" w:rsidRDefault="00F568C5" w:rsidP="00F568C5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развитие познавательного интереса через исследовательскую деятельность;</w:t>
      </w:r>
    </w:p>
    <w:p w:rsidR="00F568C5" w:rsidRPr="00021AAD" w:rsidRDefault="00F568C5" w:rsidP="00F568C5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развитие творческих способностей личности, художественного вкуса, умения отражать свои знания в практической работе;</w:t>
      </w:r>
    </w:p>
    <w:p w:rsidR="00F568C5" w:rsidRPr="00021AAD" w:rsidRDefault="00F568C5" w:rsidP="00F568C5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развитие интереса к миру техники.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Воспитательные: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адаптация </w:t>
      </w:r>
      <w:r w:rsidR="00F568C5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обучающихся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 жизни в социуме, его самореализация;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развитие коммуникативных качеств;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приобретение уверенности в себе;</w:t>
      </w:r>
    </w:p>
    <w:p w:rsidR="00364E9A" w:rsidRPr="00021AAD" w:rsidRDefault="00364E9A" w:rsidP="00364E9A">
      <w:pPr>
        <w:spacing w:before="100" w:beforeAutospacing="1" w:after="100" w:afterAutospacing="1" w:line="240" w:lineRule="auto"/>
        <w:ind w:left="142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- формирование самостоятельности, ответственности, взаимовыручки и взаимопомощи.</w:t>
      </w:r>
    </w:p>
    <w:p w:rsidR="00D25C91" w:rsidRDefault="00D25C91" w:rsidP="00C40F2F">
      <w:pPr>
        <w:suppressAutoHyphens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C40F2F" w:rsidRDefault="00C40F2F" w:rsidP="00C40F2F">
      <w:pPr>
        <w:suppressAutoHyphens/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833401" w:rsidRDefault="00833401" w:rsidP="00C40F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33401" w:rsidRDefault="00833401" w:rsidP="00C40F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33401" w:rsidRDefault="00833401" w:rsidP="00C40F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33401" w:rsidRDefault="00833401" w:rsidP="00C40F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833401" w:rsidRDefault="00833401" w:rsidP="00C40F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C40F2F" w:rsidRPr="006C254F" w:rsidRDefault="00C40F2F" w:rsidP="00C40F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C25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Содержание программы</w:t>
      </w:r>
    </w:p>
    <w:p w:rsidR="00C40F2F" w:rsidRPr="006C254F" w:rsidRDefault="00C40F2F" w:rsidP="00C40F2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C40F2F" w:rsidRPr="006C254F" w:rsidRDefault="00C40F2F" w:rsidP="00C40F2F">
      <w:pPr>
        <w:shd w:val="clear" w:color="auto" w:fill="FFFFFF"/>
        <w:spacing w:after="0" w:line="240" w:lineRule="auto"/>
        <w:ind w:firstLine="210"/>
        <w:jc w:val="center"/>
        <w:rPr>
          <w:rFonts w:ascii="Times New Roman" w:eastAsia="Times New Roman" w:hAnsi="Times New Roman" w:cs="Times New Roman"/>
          <w:b/>
          <w:color w:val="21212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Учебный </w:t>
      </w:r>
      <w:r w:rsidRPr="006C25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план</w:t>
      </w:r>
    </w:p>
    <w:p w:rsidR="00C40F2F" w:rsidRDefault="00C40F2F" w:rsidP="00C40F2F">
      <w:pPr>
        <w:tabs>
          <w:tab w:val="left" w:pos="2565"/>
          <w:tab w:val="left" w:pos="2700"/>
        </w:tabs>
        <w:spacing w:after="60" w:line="360" w:lineRule="exact"/>
        <w:rPr>
          <w:rFonts w:ascii="Times New Roman" w:eastAsia="Calibri" w:hAnsi="Times New Roman" w:cs="Times New Roman"/>
          <w:b/>
          <w:spacing w:val="-8"/>
          <w:sz w:val="24"/>
          <w:szCs w:val="24"/>
        </w:rPr>
      </w:pPr>
    </w:p>
    <w:tbl>
      <w:tblPr>
        <w:tblStyle w:val="ae"/>
        <w:tblW w:w="0" w:type="auto"/>
        <w:tblLook w:val="04A0"/>
      </w:tblPr>
      <w:tblGrid>
        <w:gridCol w:w="783"/>
        <w:gridCol w:w="3566"/>
        <w:gridCol w:w="1091"/>
        <w:gridCol w:w="1362"/>
        <w:gridCol w:w="1361"/>
        <w:gridCol w:w="1691"/>
      </w:tblGrid>
      <w:tr w:rsidR="00C40F2F" w:rsidTr="003013AD">
        <w:tc>
          <w:tcPr>
            <w:tcW w:w="817" w:type="dxa"/>
            <w:vMerge w:val="restart"/>
          </w:tcPr>
          <w:p w:rsidR="00C40F2F" w:rsidRPr="006C254F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6C254F"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  <w:t>№</w:t>
            </w:r>
          </w:p>
          <w:p w:rsidR="00C40F2F" w:rsidRPr="006C254F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6C254F"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  <w:t>п/п</w:t>
            </w:r>
          </w:p>
        </w:tc>
        <w:tc>
          <w:tcPr>
            <w:tcW w:w="3827" w:type="dxa"/>
            <w:vMerge w:val="restart"/>
          </w:tcPr>
          <w:p w:rsidR="00C40F2F" w:rsidRPr="006C254F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6C254F"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  <w:t>Название темы/раздела</w:t>
            </w:r>
          </w:p>
        </w:tc>
        <w:tc>
          <w:tcPr>
            <w:tcW w:w="3921" w:type="dxa"/>
            <w:gridSpan w:val="3"/>
          </w:tcPr>
          <w:p w:rsidR="00C40F2F" w:rsidRDefault="00C40F2F" w:rsidP="003013AD">
            <w:pPr>
              <w:tabs>
                <w:tab w:val="left" w:pos="2565"/>
                <w:tab w:val="left" w:pos="2700"/>
              </w:tabs>
              <w:spacing w:after="60" w:line="360" w:lineRule="exact"/>
              <w:jc w:val="center"/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</w:pPr>
            <w:r w:rsidRPr="006C254F">
              <w:rPr>
                <w:rFonts w:ascii="Times New Roman" w:eastAsia="Calibri" w:hAnsi="Times New Roman" w:cs="Times New Roman"/>
                <w:b/>
                <w:bCs/>
                <w:spacing w:val="-8"/>
                <w:sz w:val="24"/>
                <w:szCs w:val="24"/>
              </w:rPr>
              <w:t>Количество часов</w:t>
            </w:r>
          </w:p>
        </w:tc>
        <w:tc>
          <w:tcPr>
            <w:tcW w:w="1714" w:type="dxa"/>
            <w:vMerge w:val="restart"/>
          </w:tcPr>
          <w:p w:rsidR="00C40F2F" w:rsidRDefault="00C40F2F" w:rsidP="003013AD">
            <w:pPr>
              <w:tabs>
                <w:tab w:val="left" w:pos="2565"/>
                <w:tab w:val="left" w:pos="2700"/>
              </w:tabs>
              <w:spacing w:after="60" w:line="360" w:lineRule="exact"/>
              <w:jc w:val="center"/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  <w:t>Формы контроля</w:t>
            </w:r>
          </w:p>
        </w:tc>
      </w:tr>
      <w:tr w:rsidR="00C40F2F" w:rsidTr="003013AD">
        <w:tc>
          <w:tcPr>
            <w:tcW w:w="817" w:type="dxa"/>
            <w:vMerge/>
          </w:tcPr>
          <w:p w:rsidR="00C40F2F" w:rsidRDefault="00C40F2F" w:rsidP="003013AD">
            <w:pPr>
              <w:tabs>
                <w:tab w:val="left" w:pos="2565"/>
                <w:tab w:val="left" w:pos="2700"/>
              </w:tabs>
              <w:spacing w:after="60" w:line="360" w:lineRule="exact"/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</w:pPr>
          </w:p>
        </w:tc>
        <w:tc>
          <w:tcPr>
            <w:tcW w:w="3827" w:type="dxa"/>
            <w:vMerge/>
          </w:tcPr>
          <w:p w:rsidR="00C40F2F" w:rsidRDefault="00C40F2F" w:rsidP="003013AD">
            <w:pPr>
              <w:tabs>
                <w:tab w:val="left" w:pos="2565"/>
                <w:tab w:val="left" w:pos="2700"/>
              </w:tabs>
              <w:spacing w:after="60" w:line="360" w:lineRule="exact"/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</w:pPr>
          </w:p>
        </w:tc>
        <w:tc>
          <w:tcPr>
            <w:tcW w:w="1134" w:type="dxa"/>
          </w:tcPr>
          <w:p w:rsidR="00C40F2F" w:rsidRPr="006C254F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6C254F"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  <w:t>Всего</w:t>
            </w:r>
          </w:p>
        </w:tc>
        <w:tc>
          <w:tcPr>
            <w:tcW w:w="1418" w:type="dxa"/>
          </w:tcPr>
          <w:p w:rsidR="00C40F2F" w:rsidRPr="006C254F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6C254F"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  <w:t>Теория</w:t>
            </w:r>
          </w:p>
        </w:tc>
        <w:tc>
          <w:tcPr>
            <w:tcW w:w="1369" w:type="dxa"/>
          </w:tcPr>
          <w:p w:rsidR="00C40F2F" w:rsidRPr="006C254F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/>
                <w:sz w:val="24"/>
                <w:szCs w:val="24"/>
                <w:lang w:eastAsia="ar-SA"/>
              </w:rPr>
            </w:pPr>
            <w:r w:rsidRPr="006C254F">
              <w:rPr>
                <w:rFonts w:ascii="Times New Roman" w:eastAsia="SimSun" w:hAnsi="Times New Roman" w:cs="Times New Roman"/>
                <w:b/>
                <w:bCs/>
                <w:sz w:val="24"/>
                <w:szCs w:val="24"/>
                <w:lang w:eastAsia="ar-SA"/>
              </w:rPr>
              <w:t>Практика</w:t>
            </w:r>
          </w:p>
        </w:tc>
        <w:tc>
          <w:tcPr>
            <w:tcW w:w="1714" w:type="dxa"/>
            <w:vMerge/>
          </w:tcPr>
          <w:p w:rsidR="00C40F2F" w:rsidRDefault="00C40F2F" w:rsidP="003013AD">
            <w:pPr>
              <w:tabs>
                <w:tab w:val="left" w:pos="2565"/>
                <w:tab w:val="left" w:pos="2700"/>
              </w:tabs>
              <w:spacing w:after="60" w:line="360" w:lineRule="exact"/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</w:pPr>
          </w:p>
        </w:tc>
      </w:tr>
      <w:tr w:rsidR="00C40F2F" w:rsidTr="0014380B">
        <w:trPr>
          <w:trHeight w:val="441"/>
        </w:trPr>
        <w:tc>
          <w:tcPr>
            <w:tcW w:w="817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3827" w:type="dxa"/>
          </w:tcPr>
          <w:p w:rsidR="00C40F2F" w:rsidRPr="00021AAD" w:rsidRDefault="00C40F2F" w:rsidP="003013AD">
            <w:pPr>
              <w:shd w:val="clear" w:color="auto" w:fill="FFFFFF"/>
              <w:suppressAutoHyphens/>
              <w:spacing w:line="100" w:lineRule="atLeast"/>
              <w:ind w:right="141"/>
              <w:jc w:val="both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Times New Roman" w:hAnsi="Times New Roman" w:cs="Times New Roman"/>
                <w:bCs/>
                <w:iCs/>
                <w:color w:val="000000"/>
                <w:sz w:val="24"/>
                <w:szCs w:val="24"/>
                <w:lang w:eastAsia="ar-SA"/>
              </w:rPr>
              <w:t>Введение в робототехнику</w:t>
            </w:r>
          </w:p>
        </w:tc>
        <w:tc>
          <w:tcPr>
            <w:tcW w:w="1134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418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369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14" w:type="dxa"/>
          </w:tcPr>
          <w:p w:rsidR="00C40F2F" w:rsidRPr="002A61C2" w:rsidRDefault="00C40F2F" w:rsidP="003013AD">
            <w:pPr>
              <w:tabs>
                <w:tab w:val="left" w:pos="2565"/>
                <w:tab w:val="left" w:pos="2700"/>
              </w:tabs>
              <w:jc w:val="center"/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</w:pPr>
            <w:r w:rsidRPr="002A61C2"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Беседа</w:t>
            </w:r>
          </w:p>
        </w:tc>
      </w:tr>
      <w:tr w:rsidR="00C40F2F" w:rsidTr="003013AD">
        <w:tc>
          <w:tcPr>
            <w:tcW w:w="817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3827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both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BC1E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Основы работы с LEGO</w:t>
            </w:r>
          </w:p>
        </w:tc>
        <w:tc>
          <w:tcPr>
            <w:tcW w:w="1134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1418" w:type="dxa"/>
          </w:tcPr>
          <w:p w:rsidR="00C40F2F" w:rsidRPr="00021AAD" w:rsidRDefault="0014380B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1369" w:type="dxa"/>
          </w:tcPr>
          <w:p w:rsidR="00C40F2F" w:rsidRPr="00021AAD" w:rsidRDefault="00C40F2F" w:rsidP="0014380B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1</w:t>
            </w:r>
            <w:r w:rsidR="0014380B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1714" w:type="dxa"/>
          </w:tcPr>
          <w:p w:rsidR="00C40F2F" w:rsidRPr="002A61C2" w:rsidRDefault="00C40F2F" w:rsidP="003013AD">
            <w:pPr>
              <w:tabs>
                <w:tab w:val="left" w:pos="2565"/>
                <w:tab w:val="left" w:pos="2700"/>
              </w:tabs>
              <w:jc w:val="center"/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</w:pPr>
            <w:r w:rsidRPr="002A61C2"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Творческие работы</w:t>
            </w:r>
          </w:p>
        </w:tc>
      </w:tr>
      <w:tr w:rsidR="00C40F2F" w:rsidTr="003013AD">
        <w:tc>
          <w:tcPr>
            <w:tcW w:w="817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3827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both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Начало работы с конструктором</w:t>
            </w:r>
          </w:p>
        </w:tc>
        <w:tc>
          <w:tcPr>
            <w:tcW w:w="1134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1418" w:type="dxa"/>
          </w:tcPr>
          <w:p w:rsidR="00C40F2F" w:rsidRPr="00021AAD" w:rsidRDefault="0014380B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369" w:type="dxa"/>
          </w:tcPr>
          <w:p w:rsidR="00C40F2F" w:rsidRPr="00021AAD" w:rsidRDefault="0014380B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714" w:type="dxa"/>
          </w:tcPr>
          <w:p w:rsidR="00C40F2F" w:rsidRPr="002A61C2" w:rsidRDefault="00C40F2F" w:rsidP="003013AD">
            <w:pPr>
              <w:tabs>
                <w:tab w:val="left" w:pos="2565"/>
                <w:tab w:val="left" w:pos="2700"/>
              </w:tabs>
              <w:jc w:val="center"/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Практическое задание</w:t>
            </w:r>
          </w:p>
        </w:tc>
      </w:tr>
      <w:tr w:rsidR="00C40F2F" w:rsidTr="003013AD">
        <w:tc>
          <w:tcPr>
            <w:tcW w:w="817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3827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both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Модели с датчиками</w:t>
            </w:r>
          </w:p>
        </w:tc>
        <w:tc>
          <w:tcPr>
            <w:tcW w:w="1134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1418" w:type="dxa"/>
          </w:tcPr>
          <w:p w:rsidR="00C40F2F" w:rsidRPr="00021AAD" w:rsidRDefault="0014380B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369" w:type="dxa"/>
          </w:tcPr>
          <w:p w:rsidR="00C40F2F" w:rsidRPr="00021AAD" w:rsidRDefault="0014380B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1714" w:type="dxa"/>
          </w:tcPr>
          <w:p w:rsidR="00C40F2F" w:rsidRPr="002A61C2" w:rsidRDefault="00C40F2F" w:rsidP="003013AD">
            <w:pPr>
              <w:tabs>
                <w:tab w:val="left" w:pos="2565"/>
                <w:tab w:val="left" w:pos="2700"/>
              </w:tabs>
              <w:jc w:val="center"/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Практическое задание</w:t>
            </w:r>
          </w:p>
        </w:tc>
      </w:tr>
      <w:tr w:rsidR="00C40F2F" w:rsidTr="003013AD">
        <w:tc>
          <w:tcPr>
            <w:tcW w:w="817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3827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both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Работа с комплектами заданий «Футбол»</w:t>
            </w:r>
          </w:p>
        </w:tc>
        <w:tc>
          <w:tcPr>
            <w:tcW w:w="1134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1418" w:type="dxa"/>
          </w:tcPr>
          <w:p w:rsidR="00C40F2F" w:rsidRPr="00021AAD" w:rsidRDefault="0014380B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1369" w:type="dxa"/>
          </w:tcPr>
          <w:p w:rsidR="00C40F2F" w:rsidRPr="00021AAD" w:rsidRDefault="0014380B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1714" w:type="dxa"/>
          </w:tcPr>
          <w:p w:rsidR="00C40F2F" w:rsidRDefault="00C40F2F" w:rsidP="003013AD">
            <w:pPr>
              <w:jc w:val="center"/>
            </w:pPr>
            <w:r w:rsidRPr="00872915"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Практическое задание</w:t>
            </w:r>
          </w:p>
        </w:tc>
      </w:tr>
      <w:tr w:rsidR="00C40F2F" w:rsidTr="003013AD">
        <w:tc>
          <w:tcPr>
            <w:tcW w:w="817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3827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both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Работа с комплектами заданий «Приключения»</w:t>
            </w:r>
          </w:p>
        </w:tc>
        <w:tc>
          <w:tcPr>
            <w:tcW w:w="1134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1418" w:type="dxa"/>
          </w:tcPr>
          <w:p w:rsidR="00C40F2F" w:rsidRPr="00021AAD" w:rsidRDefault="0014380B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369" w:type="dxa"/>
          </w:tcPr>
          <w:p w:rsidR="00C40F2F" w:rsidRPr="00021AAD" w:rsidRDefault="0014380B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714" w:type="dxa"/>
          </w:tcPr>
          <w:p w:rsidR="00C40F2F" w:rsidRDefault="00C40F2F" w:rsidP="003013AD">
            <w:pPr>
              <w:jc w:val="center"/>
            </w:pPr>
            <w:r w:rsidRPr="00872915"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Практическое задание</w:t>
            </w:r>
          </w:p>
        </w:tc>
      </w:tr>
      <w:tr w:rsidR="00C40F2F" w:rsidTr="003013AD">
        <w:tc>
          <w:tcPr>
            <w:tcW w:w="817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3827" w:type="dxa"/>
          </w:tcPr>
          <w:p w:rsidR="00C40F2F" w:rsidRDefault="00C40F2F" w:rsidP="003013AD">
            <w:pPr>
              <w:suppressAutoHyphens/>
              <w:spacing w:line="10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Аттестация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:</w:t>
            </w:r>
          </w:p>
          <w:p w:rsidR="00C40F2F" w:rsidRDefault="00C40F2F" w:rsidP="003013AD">
            <w:pPr>
              <w:suppressAutoHyphens/>
              <w:spacing w:line="10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- промежуточная</w:t>
            </w:r>
          </w:p>
          <w:p w:rsidR="00C40F2F" w:rsidRPr="00021AAD" w:rsidRDefault="00C40F2F" w:rsidP="003013AD">
            <w:pPr>
              <w:suppressAutoHyphens/>
              <w:spacing w:line="10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- итоговая</w:t>
            </w:r>
          </w:p>
        </w:tc>
        <w:tc>
          <w:tcPr>
            <w:tcW w:w="1134" w:type="dxa"/>
          </w:tcPr>
          <w:p w:rsidR="00C40F2F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</w:p>
          <w:p w:rsidR="0014380B" w:rsidRDefault="0014380B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</w:t>
            </w:r>
          </w:p>
          <w:p w:rsidR="0014380B" w:rsidRPr="00021AAD" w:rsidRDefault="0014380B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8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369" w:type="dxa"/>
          </w:tcPr>
          <w:p w:rsidR="00C40F2F" w:rsidRDefault="00C40F2F" w:rsidP="003013AD">
            <w:pPr>
              <w:suppressAutoHyphens/>
              <w:spacing w:line="100" w:lineRule="atLeast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</w:p>
          <w:p w:rsidR="00C40F2F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1</w:t>
            </w:r>
          </w:p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714" w:type="dxa"/>
          </w:tcPr>
          <w:p w:rsidR="00C40F2F" w:rsidRPr="002A61C2" w:rsidRDefault="00C40F2F" w:rsidP="003013AD">
            <w:pPr>
              <w:tabs>
                <w:tab w:val="left" w:pos="2565"/>
                <w:tab w:val="left" w:pos="2700"/>
              </w:tabs>
              <w:jc w:val="center"/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</w:pPr>
            <w:r w:rsidRPr="002A61C2">
              <w:rPr>
                <w:rFonts w:ascii="Times New Roman" w:eastAsia="Calibri" w:hAnsi="Times New Roman" w:cs="Times New Roman"/>
                <w:spacing w:val="-8"/>
                <w:sz w:val="24"/>
                <w:szCs w:val="24"/>
              </w:rPr>
              <w:t>Подведение итогов</w:t>
            </w:r>
          </w:p>
        </w:tc>
      </w:tr>
      <w:tr w:rsidR="00C40F2F" w:rsidTr="003013AD">
        <w:tc>
          <w:tcPr>
            <w:tcW w:w="4644" w:type="dxa"/>
            <w:gridSpan w:val="2"/>
          </w:tcPr>
          <w:p w:rsidR="00C40F2F" w:rsidRPr="00021AAD" w:rsidRDefault="00C40F2F" w:rsidP="003013AD">
            <w:pPr>
              <w:suppressAutoHyphens/>
              <w:spacing w:line="10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1134" w:type="dxa"/>
          </w:tcPr>
          <w:p w:rsidR="00C40F2F" w:rsidRPr="00021AAD" w:rsidRDefault="00C40F2F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 w:rsidRPr="00021AAD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72</w:t>
            </w:r>
          </w:p>
        </w:tc>
        <w:tc>
          <w:tcPr>
            <w:tcW w:w="1418" w:type="dxa"/>
          </w:tcPr>
          <w:p w:rsidR="00C40F2F" w:rsidRPr="00021AAD" w:rsidRDefault="00A7202C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1369" w:type="dxa"/>
          </w:tcPr>
          <w:p w:rsidR="00C40F2F" w:rsidRPr="00021AAD" w:rsidRDefault="00A7202C" w:rsidP="003013AD">
            <w:pPr>
              <w:suppressAutoHyphens/>
              <w:spacing w:line="100" w:lineRule="atLeast"/>
              <w:jc w:val="center"/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1714" w:type="dxa"/>
          </w:tcPr>
          <w:p w:rsidR="00C40F2F" w:rsidRDefault="00C40F2F" w:rsidP="003013AD">
            <w:pPr>
              <w:tabs>
                <w:tab w:val="left" w:pos="2565"/>
                <w:tab w:val="left" w:pos="2700"/>
              </w:tabs>
              <w:rPr>
                <w:rFonts w:ascii="Times New Roman" w:eastAsia="Calibri" w:hAnsi="Times New Roman" w:cs="Times New Roman"/>
                <w:b/>
                <w:spacing w:val="-8"/>
                <w:sz w:val="24"/>
                <w:szCs w:val="24"/>
              </w:rPr>
            </w:pPr>
          </w:p>
        </w:tc>
      </w:tr>
    </w:tbl>
    <w:p w:rsidR="00C40F2F" w:rsidRDefault="00C40F2F" w:rsidP="00C40F2F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C40F2F" w:rsidRDefault="00C40F2F" w:rsidP="00C40F2F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C40F2F" w:rsidRDefault="00C40F2F" w:rsidP="00C40F2F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C40F2F" w:rsidRDefault="00C40F2F" w:rsidP="00C40F2F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A61C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Содержание программы</w:t>
      </w:r>
    </w:p>
    <w:p w:rsidR="00C40F2F" w:rsidRPr="002A61C2" w:rsidRDefault="00C40F2F" w:rsidP="00C40F2F">
      <w:pPr>
        <w:spacing w:after="6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40F2F" w:rsidRPr="00021AAD" w:rsidRDefault="00C40F2F" w:rsidP="00C40F2F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021AAD">
        <w:rPr>
          <w:rFonts w:ascii="Times New Roman" w:hAnsi="Times New Roman" w:cs="Times New Roman"/>
          <w:b/>
          <w:bCs/>
          <w:iCs/>
          <w:sz w:val="24"/>
          <w:szCs w:val="24"/>
        </w:rPr>
        <w:t>Тема 1. Введение в робототехнику</w:t>
      </w:r>
    </w:p>
    <w:p w:rsidR="00C40F2F" w:rsidRPr="00021AAD" w:rsidRDefault="00C40F2F" w:rsidP="00C40F2F">
      <w:pPr>
        <w:suppressAutoHyphens/>
        <w:snapToGrid w:val="0"/>
        <w:spacing w:after="0" w:line="240" w:lineRule="auto"/>
        <w:ind w:right="-143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BC1E59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ar-SA"/>
        </w:rPr>
        <w:t>Теория.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Инструктаж по технике безопасности. Применение роботов в современном мире.</w:t>
      </w:r>
    </w:p>
    <w:p w:rsidR="00C40F2F" w:rsidRPr="00021AAD" w:rsidRDefault="00C40F2F" w:rsidP="00C40F2F">
      <w:pPr>
        <w:suppressAutoHyphens/>
        <w:snapToGrid w:val="0"/>
        <w:spacing w:after="0" w:line="240" w:lineRule="auto"/>
        <w:ind w:right="-143" w:firstLine="426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Идея создания роботов. История робототехники. Что такое робот. Виды современных роботов. Соревнования роботов</w:t>
      </w:r>
    </w:p>
    <w:p w:rsidR="00C40F2F" w:rsidRPr="00021AAD" w:rsidRDefault="00C40F2F" w:rsidP="00C40F2F">
      <w:pPr>
        <w:suppressAutoHyphens/>
        <w:autoSpaceDE w:val="0"/>
        <w:spacing w:after="0" w:line="240" w:lineRule="auto"/>
        <w:ind w:right="-143"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Применение роботов в современном мире: от детских игрушек, до серьезных научных исследовательских разработок.</w:t>
      </w:r>
    </w:p>
    <w:p w:rsidR="00C40F2F" w:rsidRPr="00021AAD" w:rsidRDefault="00C40F2F" w:rsidP="00C40F2F">
      <w:pPr>
        <w:suppressAutoHyphens/>
        <w:autoSpaceDE w:val="0"/>
        <w:spacing w:after="0" w:line="240" w:lineRule="auto"/>
        <w:ind w:right="-143"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Демонстрация передовых технологических разработок, представляемых в Токио на Международной выставке роботов.</w:t>
      </w:r>
    </w:p>
    <w:p w:rsidR="00C40F2F" w:rsidRPr="00021AAD" w:rsidRDefault="00C40F2F" w:rsidP="00C40F2F">
      <w:pPr>
        <w:suppressAutoHyphens/>
        <w:autoSpaceDE w:val="0"/>
        <w:snapToGri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История робототехники от глубокой древности до наших дней. Определение понятия «робота».</w:t>
      </w:r>
    </w:p>
    <w:p w:rsidR="00C40F2F" w:rsidRPr="00021AAD" w:rsidRDefault="00C40F2F" w:rsidP="00C40F2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Классификация роботов по назначению. Соревнования роботов.</w:t>
      </w:r>
    </w:p>
    <w:p w:rsidR="00C40F2F" w:rsidRPr="00021AAD" w:rsidRDefault="00C40F2F" w:rsidP="00C40F2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 xml:space="preserve">Тема 2. </w:t>
      </w:r>
      <w:r w:rsidRPr="00BC1E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Основы работы с LEGO</w:t>
      </w:r>
    </w:p>
    <w:p w:rsidR="00C40F2F" w:rsidRPr="00021AAD" w:rsidRDefault="00C40F2F" w:rsidP="00C40F2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BC1E59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ar-SA"/>
        </w:rPr>
        <w:t>Теория.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Знакомство с конструктором Лего-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ar-SA"/>
        </w:rPr>
        <w:t>W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е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ar-SA"/>
        </w:rPr>
        <w:t>D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о. Путешествие по Лего-стране. Исследователи цвета. Исследование  «кирпичиков» конструктора. Исследование конструктора и видов их соединения. Мотор и ось. Робо-конструирование. Зубчатые колёса. Управление датчиками и моторами при помощи программного обеспечения WeDo. Снижение и увеличение скорости</w:t>
      </w:r>
    </w:p>
    <w:p w:rsidR="00C40F2F" w:rsidRPr="00BC1E59" w:rsidRDefault="00C40F2F" w:rsidP="00C40F2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C1E59">
        <w:rPr>
          <w:rFonts w:ascii="Times New Roman" w:hAnsi="Times New Roman" w:cs="Times New Roman"/>
          <w:b/>
          <w:i/>
          <w:sz w:val="24"/>
          <w:szCs w:val="24"/>
        </w:rPr>
        <w:t>Практика.</w:t>
      </w:r>
    </w:p>
    <w:p w:rsidR="00C40F2F" w:rsidRPr="00021AAD" w:rsidRDefault="00C40F2F" w:rsidP="00C40F2F">
      <w:pPr>
        <w:suppressAutoHyphens/>
        <w:autoSpaceDE w:val="0"/>
        <w:snapToGri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Знакомство с основными составляющими частями среды конструктора. Знакомство детей с конструктором с ЛЕГО-деталями, с цветом Лего -элементов. Продолжение знакомства детей с конструктором Лего, с формой Лего -деталей, которые похожи на кирпичики, и вариантами их скреплений. Начало составления Лего -словаря.</w:t>
      </w:r>
    </w:p>
    <w:p w:rsidR="00C40F2F" w:rsidRPr="00021AAD" w:rsidRDefault="00C40F2F" w:rsidP="00C40F2F">
      <w:pPr>
        <w:suppressAutoHyphens/>
        <w:autoSpaceDE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lastRenderedPageBreak/>
        <w:t>Выработка навыка различения деталей в коробке, умения слушать инструкцию педагога. Знакомство с мотором.  Построение модели, показанной на картинке. Выработка навыка  поворота изображений и подсоединения мотора к Лего -коммутатору. Знакомство детей с панелью инструментов, функциональными командами; составление программ в режиме Конструирования. Знакомство с зубчатыми колёсами.  Построение модели, показанной на картинке. Выработка навыка  запуска и остановки выполнения программы. Знакомство с понижающей и повышающей зубчатыми  передачами.  Построение модели, показанной на картинке. Выработка навыка  запуска и остановки выполнения. Понятие ведомого колеса. Знакомство с коронными зубчатыми колёсами.  Построение модели, показанной на картинке. Выработка навыка  запуска и остановки выполнения программы.  Сравнение  вращения зубчатых колёса в данном занятии с тем, как они вращались в предыдущих занятиях: «Повышающая зубчатая передача» и «Понижающая зубчатая передача».</w:t>
      </w:r>
    </w:p>
    <w:p w:rsidR="00C40F2F" w:rsidRPr="00021AAD" w:rsidRDefault="00C40F2F" w:rsidP="00C40F2F">
      <w:pPr>
        <w:suppressAutoHyphens/>
        <w:autoSpaceDE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 xml:space="preserve">Тема 3. </w:t>
      </w:r>
      <w:r w:rsidRPr="00C40F2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Начало работы с конструктором</w:t>
      </w:r>
    </w:p>
    <w:p w:rsidR="00C40F2F" w:rsidRPr="0009599C" w:rsidRDefault="00C40F2F" w:rsidP="00C40F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Теория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09599C">
        <w:rPr>
          <w:rFonts w:ascii="Times New Roman" w:hAnsi="Times New Roman" w:cs="Times New Roman"/>
          <w:sz w:val="24"/>
          <w:szCs w:val="24"/>
        </w:rPr>
        <w:t>Составление собственной программы, демонстрация модели.</w:t>
      </w:r>
    </w:p>
    <w:p w:rsidR="00C40F2F" w:rsidRPr="0009599C" w:rsidRDefault="00C40F2F" w:rsidP="00C40F2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Практика.</w:t>
      </w:r>
    </w:p>
    <w:p w:rsidR="00C40F2F" w:rsidRPr="00021AAD" w:rsidRDefault="00C40F2F" w:rsidP="00C40F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21AAD">
        <w:rPr>
          <w:rFonts w:ascii="Times New Roman" w:hAnsi="Times New Roman" w:cs="Times New Roman"/>
          <w:sz w:val="24"/>
          <w:szCs w:val="24"/>
        </w:rPr>
        <w:t>Танцующие птицы. Обезьянка-барабанщица.Сборка и программирование действующей модели.</w:t>
      </w:r>
    </w:p>
    <w:p w:rsidR="00C40F2F" w:rsidRPr="00021AAD" w:rsidRDefault="00C40F2F" w:rsidP="00C40F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21AAD">
        <w:rPr>
          <w:rFonts w:ascii="Times New Roman" w:hAnsi="Times New Roman" w:cs="Times New Roman"/>
          <w:sz w:val="24"/>
          <w:szCs w:val="24"/>
        </w:rPr>
        <w:t>Демонстрация модели. Использование модели для выполнения задач, по сути являющихся упражнениями из курсов естественных наук, технологии, математики, развития речи.</w:t>
      </w:r>
    </w:p>
    <w:p w:rsidR="00C40F2F" w:rsidRPr="00021AAD" w:rsidRDefault="00C40F2F" w:rsidP="00C40F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21AAD">
        <w:rPr>
          <w:rFonts w:ascii="Times New Roman" w:hAnsi="Times New Roman" w:cs="Times New Roman"/>
          <w:sz w:val="24"/>
          <w:szCs w:val="24"/>
        </w:rPr>
        <w:t>Закрепление навыка соединения деталей, обучение учащихся расположению деталей в рядах в порядке убывания, развитие ассоциативного мышления, развитие умения делать прочную, устойчивую постройку, умения  работы в группе, умения слушать инструкцию педагога</w:t>
      </w:r>
    </w:p>
    <w:p w:rsidR="00C40F2F" w:rsidRPr="00021AAD" w:rsidRDefault="00C40F2F" w:rsidP="00C40F2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 xml:space="preserve">Тема 4. </w:t>
      </w:r>
      <w:r w:rsidRPr="00C40F2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Модели с датчиками</w:t>
      </w:r>
    </w:p>
    <w:p w:rsidR="00C40F2F" w:rsidRPr="0009599C" w:rsidRDefault="00C40F2F" w:rsidP="00C40F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Теория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09599C">
        <w:rPr>
          <w:rFonts w:ascii="Times New Roman" w:hAnsi="Times New Roman" w:cs="Times New Roman"/>
          <w:sz w:val="24"/>
          <w:szCs w:val="24"/>
        </w:rPr>
        <w:t>Составление собственной программы, демонстрация модели.</w:t>
      </w:r>
    </w:p>
    <w:p w:rsidR="00C40F2F" w:rsidRPr="0009599C" w:rsidRDefault="00C40F2F" w:rsidP="00C40F2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Практика.</w:t>
      </w:r>
    </w:p>
    <w:p w:rsidR="00C40F2F" w:rsidRPr="00021AAD" w:rsidRDefault="00C40F2F" w:rsidP="00C40F2F">
      <w:pPr>
        <w:shd w:val="clear" w:color="auto" w:fill="FFFFFF"/>
        <w:suppressAutoHyphens/>
        <w:spacing w:before="64"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Голодный аллигатор.  Рычащий лев. Порхающая птица. Сборка и программирование действующей модели.</w:t>
      </w:r>
    </w:p>
    <w:p w:rsidR="00C40F2F" w:rsidRPr="00021AAD" w:rsidRDefault="00C40F2F" w:rsidP="00C40F2F">
      <w:pPr>
        <w:shd w:val="clear" w:color="auto" w:fill="FFFFFF"/>
        <w:suppressAutoHyphens/>
        <w:spacing w:before="64"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Демонстрация модели. Составление собственной программы, демонстрация модели. Использование модели для выполнения задач, по сути являющихся упражнениями из курсов естественных наук, технологии, математики, развития речи.</w:t>
      </w:r>
    </w:p>
    <w:p w:rsidR="00C40F2F" w:rsidRPr="00021AAD" w:rsidRDefault="00C40F2F" w:rsidP="00C40F2F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Закрепление навыка соединения деталей, обучение учащихся расположению деталей в рядах в порядке убывания, развитие ассоциативного мышления, развитие умения делать прочную, устойчивую постройку, умения  работы в группе, умения слушать инструкцию педагога.</w:t>
      </w:r>
    </w:p>
    <w:p w:rsidR="00C40F2F" w:rsidRPr="00021AAD" w:rsidRDefault="00C40F2F" w:rsidP="00C40F2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Тема 5. Работа с комплектами заданий «Футбол»</w:t>
      </w:r>
    </w:p>
    <w:p w:rsidR="00C40F2F" w:rsidRPr="0009599C" w:rsidRDefault="00C40F2F" w:rsidP="00C40F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Теория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09599C">
        <w:rPr>
          <w:rFonts w:ascii="Times New Roman" w:hAnsi="Times New Roman" w:cs="Times New Roman"/>
          <w:sz w:val="24"/>
          <w:szCs w:val="24"/>
        </w:rPr>
        <w:t>Составление собственной программы, демонстрация модели.</w:t>
      </w:r>
    </w:p>
    <w:p w:rsidR="00C40F2F" w:rsidRPr="0009599C" w:rsidRDefault="00C40F2F" w:rsidP="00C40F2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Практика.</w:t>
      </w:r>
    </w:p>
    <w:p w:rsidR="00C40F2F" w:rsidRPr="00021AAD" w:rsidRDefault="00C40F2F" w:rsidP="00C40F2F">
      <w:pPr>
        <w:suppressAutoHyphens/>
        <w:autoSpaceDE w:val="0"/>
        <w:snapToGri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Сборка и программирование действующей модели.</w:t>
      </w:r>
    </w:p>
    <w:p w:rsidR="00C40F2F" w:rsidRPr="00021AAD" w:rsidRDefault="00C40F2F" w:rsidP="00C40F2F">
      <w:pPr>
        <w:suppressAutoHyphens/>
        <w:autoSpaceDE w:val="0"/>
        <w:snapToGri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Демонстрация модели. Составление собственной программы, демонстрация модели. Использование модели для выполнения задач, по сути являющихся упражнениями из курсов естественных наук, технологии, математики, развития речи.</w:t>
      </w:r>
    </w:p>
    <w:p w:rsidR="00C40F2F" w:rsidRPr="00021AAD" w:rsidRDefault="00C40F2F" w:rsidP="00C40F2F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Закрепление навыка соединения деталей, обучение учащихся расположению деталей в рядах в порядке убывания, развитие ассоциативного мышления, развитие умения делать прочную, устойчивую постройку, умения  работы в группе, умения слушать инструкцию педагога.</w:t>
      </w:r>
    </w:p>
    <w:p w:rsidR="00C40F2F" w:rsidRPr="00021AAD" w:rsidRDefault="00C40F2F" w:rsidP="00C40F2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Тема 6. Работа с комплектами заданий «Приключения»</w:t>
      </w:r>
    </w:p>
    <w:p w:rsidR="00C40F2F" w:rsidRPr="0009599C" w:rsidRDefault="00C40F2F" w:rsidP="00C40F2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Теория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09599C">
        <w:rPr>
          <w:rFonts w:ascii="Times New Roman" w:hAnsi="Times New Roman" w:cs="Times New Roman"/>
          <w:sz w:val="24"/>
          <w:szCs w:val="24"/>
        </w:rPr>
        <w:t>Составление собственной программы, демонстрация модели.</w:t>
      </w:r>
    </w:p>
    <w:p w:rsidR="00C40F2F" w:rsidRPr="0009599C" w:rsidRDefault="00C40F2F" w:rsidP="00C40F2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Практика.</w:t>
      </w:r>
    </w:p>
    <w:p w:rsidR="00C40F2F" w:rsidRPr="00021AAD" w:rsidRDefault="00C40F2F" w:rsidP="00C40F2F">
      <w:pPr>
        <w:suppressAutoHyphens/>
        <w:autoSpaceDE w:val="0"/>
        <w:snapToGri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Сборка и программирование действующей модели.</w:t>
      </w:r>
    </w:p>
    <w:p w:rsidR="00C40F2F" w:rsidRPr="00021AAD" w:rsidRDefault="00C40F2F" w:rsidP="00C40F2F">
      <w:pPr>
        <w:suppressAutoHyphens/>
        <w:autoSpaceDE w:val="0"/>
        <w:snapToGri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Демонстрация модели. Составление собственной программы, демонстрация модели. Использование модели для выполнения задач, по сути являющихся упражнениями из курсов естественных наук, технологии, математики, развития речи.</w:t>
      </w:r>
    </w:p>
    <w:p w:rsidR="00C40F2F" w:rsidRPr="00021AAD" w:rsidRDefault="00C40F2F" w:rsidP="00C40F2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lastRenderedPageBreak/>
        <w:t>Закрепление навыка соединения деталей, обучение учащихся расположению деталей в рядах в порядке убывания, развитие ассоциативного мышления, развитие умения делать прочную, устойчивую постройку, умения  работы в группе, умения слушать инструкцию педагога.</w:t>
      </w:r>
    </w:p>
    <w:p w:rsidR="00C40F2F" w:rsidRPr="00021AAD" w:rsidRDefault="00C40F2F" w:rsidP="00C40F2F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21AA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7. Аттестация.</w:t>
      </w:r>
    </w:p>
    <w:p w:rsidR="00C40F2F" w:rsidRDefault="00C40F2F" w:rsidP="00C40F2F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</w:pPr>
      <w:r w:rsidRPr="0009599C">
        <w:rPr>
          <w:rFonts w:ascii="Times New Roman" w:hAnsi="Times New Roman" w:cs="Times New Roman"/>
          <w:b/>
          <w:i/>
          <w:sz w:val="24"/>
          <w:szCs w:val="24"/>
        </w:rPr>
        <w:t>Практика.</w:t>
      </w:r>
      <w:r>
        <w:rPr>
          <w:rFonts w:ascii="Times New Roman" w:hAnsi="Times New Roman" w:cs="Times New Roman"/>
          <w:sz w:val="24"/>
          <w:szCs w:val="24"/>
        </w:rPr>
        <w:t xml:space="preserve"> Аттестация промежуточная и итоговая: </w:t>
      </w:r>
      <w:r w:rsidRPr="00D25C91"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  <w:t>тестирование, презентации творческих и исследовательских работ, участие в выставках и мероприятиях</w:t>
      </w:r>
      <w:r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  <w:t>.</w:t>
      </w:r>
    </w:p>
    <w:p w:rsidR="00C40F2F" w:rsidRDefault="00C40F2F" w:rsidP="00C40F2F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</w:pPr>
    </w:p>
    <w:p w:rsidR="00C40F2F" w:rsidRDefault="00C40F2F" w:rsidP="00C40F2F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</w:pPr>
    </w:p>
    <w:p w:rsidR="00C40F2F" w:rsidRPr="00F81F2F" w:rsidRDefault="00C40F2F" w:rsidP="00C40F2F">
      <w:pPr>
        <w:shd w:val="clear" w:color="auto" w:fill="FFFFFF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Планируемые результаты</w:t>
      </w:r>
    </w:p>
    <w:p w:rsidR="00C40F2F" w:rsidRPr="00F81F2F" w:rsidRDefault="00C40F2F" w:rsidP="00C40F2F">
      <w:pPr>
        <w:shd w:val="clear" w:color="auto" w:fill="FFFFFF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ind w:firstLine="720"/>
        <w:rPr>
          <w:b/>
          <w:bCs/>
        </w:rPr>
      </w:pPr>
      <w:r w:rsidRPr="00544CC1">
        <w:rPr>
          <w:b/>
          <w:bCs/>
          <w:shd w:val="clear" w:color="auto" w:fill="FFFFFF"/>
        </w:rPr>
        <w:t>К концу обучения обучающиеся 15-17 лет должны:</w:t>
      </w:r>
      <w:r w:rsidRPr="00544CC1">
        <w:br/>
      </w:r>
      <w:r w:rsidRPr="00544CC1">
        <w:rPr>
          <w:b/>
          <w:bCs/>
          <w:i/>
          <w:iCs/>
          <w:shd w:val="clear" w:color="auto" w:fill="FFFFFF"/>
        </w:rPr>
        <w:t>Знать:</w:t>
      </w: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историю развития робототехники;</w:t>
      </w: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правила и меры безопасности при работе с электроинструментами;</w:t>
      </w: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 принципы действия роботов;</w:t>
      </w: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основные характеристики основных классов роботов;</w:t>
      </w: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общую методику расчета основных кинематических схем;</w:t>
      </w: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методику проверки работоспособности отдельных узлов и деталей;</w:t>
      </w: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виды конструкций однодетальные и многодетальные, неподвижное соединение деталей;</w:t>
      </w: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перспективы развития робототехники, основные принципы компьютерного управления.</w:t>
      </w: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jc w:val="both"/>
      </w:pPr>
      <w:r w:rsidRPr="00544CC1">
        <w:rPr>
          <w:b/>
          <w:bCs/>
        </w:rPr>
        <w:t>Уметь:</w:t>
      </w: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самостоятельно проектировать и собирать из готовых деталей манипуляторы и роботов различного назначения;</w:t>
      </w: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программировать собранные конструкции под задачи различного уровня сложности;</w:t>
      </w:r>
    </w:p>
    <w:p w:rsidR="00C40F2F" w:rsidRPr="00544CC1" w:rsidRDefault="00C40F2F" w:rsidP="00C40F2F">
      <w:pPr>
        <w:shd w:val="clear" w:color="auto" w:fill="FFFFFF"/>
        <w:spacing w:after="0" w:line="240" w:lineRule="auto"/>
        <w:ind w:left="360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544CC1">
        <w:rPr>
          <w:rFonts w:ascii="Times New Roman" w:hAnsi="Times New Roman" w:cs="Times New Roman"/>
          <w:sz w:val="24"/>
          <w:szCs w:val="24"/>
        </w:rPr>
        <w:t xml:space="preserve">- </w:t>
      </w:r>
      <w:r w:rsidRPr="00544CC1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использовать приёмы оптимальной работы на компьютере</w:t>
      </w:r>
      <w:r w:rsidRPr="00544CC1">
        <w:rPr>
          <w:rFonts w:ascii="Times New Roman" w:hAnsi="Times New Roman" w:cs="Times New Roman"/>
          <w:sz w:val="24"/>
          <w:szCs w:val="24"/>
        </w:rPr>
        <w:t>, программными продуктами, необходимыми для обучения программе;</w:t>
      </w: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работать по инструкциям;</w:t>
      </w:r>
    </w:p>
    <w:p w:rsidR="00C40F2F" w:rsidRPr="00544CC1" w:rsidRDefault="00C40F2F" w:rsidP="00C40F2F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собирать устройства с одним или несколькими датчиками, собирать и отлаживать конструкции базовых роботов;</w:t>
      </w:r>
    </w:p>
    <w:p w:rsidR="00833401" w:rsidRDefault="00C40F2F" w:rsidP="00833401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собирать действующие модели роботов, а также их основные узлы и системы;</w:t>
      </w:r>
    </w:p>
    <w:p w:rsidR="00C40F2F" w:rsidRDefault="00C40F2F" w:rsidP="00833401">
      <w:pPr>
        <w:pStyle w:val="a3"/>
        <w:shd w:val="clear" w:color="auto" w:fill="FFFFFF"/>
        <w:spacing w:before="0" w:beforeAutospacing="0" w:after="0" w:afterAutospacing="0"/>
        <w:ind w:left="360"/>
        <w:jc w:val="both"/>
      </w:pPr>
      <w:r w:rsidRPr="00544CC1">
        <w:t>- вести индивидуальные и групповые исследовательские работы.</w:t>
      </w:r>
    </w:p>
    <w:p w:rsidR="00833401" w:rsidRPr="00D25C91" w:rsidRDefault="00833401" w:rsidP="00833401">
      <w:pPr>
        <w:pStyle w:val="a3"/>
        <w:shd w:val="clear" w:color="auto" w:fill="FFFFFF"/>
        <w:spacing w:before="0" w:beforeAutospacing="0" w:after="0" w:afterAutospacing="0"/>
        <w:ind w:left="360"/>
        <w:jc w:val="both"/>
        <w:sectPr w:rsidR="00833401" w:rsidRPr="00D25C91" w:rsidSect="00364E9A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AC7BFF" w:rsidRPr="00AC7BFF" w:rsidRDefault="00AC7BFF" w:rsidP="008F1407">
      <w:pPr>
        <w:suppressAutoHyphens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1"/>
          <w:sz w:val="28"/>
          <w:szCs w:val="28"/>
          <w:lang w:eastAsia="ru-RU"/>
        </w:rPr>
      </w:pPr>
      <w:r w:rsidRPr="00AC7BFF">
        <w:rPr>
          <w:rFonts w:ascii="Times New Roman" w:eastAsia="Times New Roman" w:hAnsi="Times New Roman" w:cs="Times New Roman"/>
          <w:b/>
          <w:bCs/>
          <w:kern w:val="1"/>
          <w:sz w:val="28"/>
          <w:szCs w:val="28"/>
          <w:lang w:eastAsia="ru-RU"/>
        </w:rPr>
        <w:lastRenderedPageBreak/>
        <w:t>Раздел № 2. Комплекс организационно-педагогических условий</w:t>
      </w:r>
    </w:p>
    <w:p w:rsidR="00AC7BFF" w:rsidRPr="00544CC1" w:rsidRDefault="00AC7BFF" w:rsidP="00544CC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 w:bidi="ru-RU"/>
        </w:rPr>
      </w:pPr>
      <w:r w:rsidRPr="00D25C91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 w:bidi="ru-RU"/>
        </w:rPr>
        <w:t>Формы и виды контроля</w:t>
      </w:r>
    </w:p>
    <w:p w:rsidR="00A13E01" w:rsidRPr="00D25C91" w:rsidRDefault="00A13E01" w:rsidP="00ED7FD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5C91">
        <w:rPr>
          <w:rFonts w:ascii="Times New Roman" w:eastAsia="Calibri" w:hAnsi="Times New Roman" w:cs="Times New Roman"/>
          <w:sz w:val="24"/>
          <w:szCs w:val="24"/>
        </w:rPr>
        <w:t>Входящий контроль.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D25C91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Промежуточный контроль осуществляется в </w:t>
      </w:r>
      <w:r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конце первого полугодия</w:t>
      </w:r>
      <w:r w:rsidRPr="00D25C91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D25C91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ab/>
        <w:t>Итоговый контроль осуществляется в конце учебного года.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 w:bidi="ru-RU"/>
        </w:rPr>
      </w:pPr>
      <w:r w:rsidRPr="00D25C91">
        <w:rPr>
          <w:rFonts w:ascii="Times New Roman" w:eastAsia="Times New Roman" w:hAnsi="Times New Roman" w:cs="Times New Roman"/>
          <w:b/>
          <w:i/>
          <w:sz w:val="24"/>
          <w:szCs w:val="24"/>
          <w:lang w:eastAsia="ru-RU" w:bidi="ru-RU"/>
        </w:rPr>
        <w:t>Формой аттестации</w:t>
      </w:r>
    </w:p>
    <w:p w:rsidR="00A13E01" w:rsidRPr="00D25C91" w:rsidRDefault="00A13E01" w:rsidP="00ED7FD4">
      <w:pPr>
        <w:widowControl w:val="0"/>
        <w:suppressAutoHyphens/>
        <w:autoSpaceDE w:val="0"/>
        <w:autoSpaceDN w:val="0"/>
        <w:adjustRightInd w:val="0"/>
        <w:spacing w:after="0" w:line="100" w:lineRule="atLeast"/>
        <w:ind w:firstLine="709"/>
        <w:jc w:val="both"/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</w:pPr>
      <w:r w:rsidRPr="00D25C91">
        <w:rPr>
          <w:rFonts w:ascii="Times New Roman" w:eastAsia="Times New Roman" w:hAnsi="Times New Roman" w:cs="Times New Roman"/>
          <w:bCs/>
          <w:iCs/>
          <w:sz w:val="24"/>
          <w:szCs w:val="24"/>
          <w:lang w:eastAsia="ru-RU" w:bidi="ru-RU"/>
        </w:rPr>
        <w:tab/>
      </w:r>
      <w:r w:rsidRPr="00D25C91">
        <w:rPr>
          <w:rFonts w:ascii="Times New Roman" w:eastAsia="Times New Roman" w:hAnsi="Times New Roman" w:cs="Times New Roman"/>
          <w:bCs/>
          <w:iCs/>
          <w:kern w:val="1"/>
          <w:u w:val="single"/>
          <w:lang w:eastAsia="ar-SA" w:bidi="ru-RU"/>
        </w:rPr>
        <w:t>Входящий контроль</w:t>
      </w:r>
      <w:r w:rsidRPr="00D25C91"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  <w:t> – определение уровня знаний, умений, навыков в виде бесед, практических работ, викторин, игр.</w:t>
      </w:r>
    </w:p>
    <w:p w:rsidR="00A13E01" w:rsidRPr="00D25C91" w:rsidRDefault="00A13E01" w:rsidP="00ED7FD4">
      <w:pPr>
        <w:widowControl w:val="0"/>
        <w:suppressAutoHyphens/>
        <w:autoSpaceDE w:val="0"/>
        <w:autoSpaceDN w:val="0"/>
        <w:adjustRightInd w:val="0"/>
        <w:spacing w:after="0" w:line="100" w:lineRule="atLeast"/>
        <w:ind w:firstLine="709"/>
        <w:jc w:val="both"/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</w:pPr>
      <w:r w:rsidRPr="00D25C91">
        <w:rPr>
          <w:rFonts w:ascii="Times New Roman" w:eastAsia="Times New Roman" w:hAnsi="Times New Roman" w:cs="Times New Roman"/>
          <w:bCs/>
          <w:iCs/>
          <w:kern w:val="1"/>
          <w:u w:val="single"/>
          <w:lang w:eastAsia="ar-SA" w:bidi="ru-RU"/>
        </w:rPr>
        <w:t>Промежуточный контроль</w:t>
      </w:r>
      <w:r w:rsidRPr="00D25C91">
        <w:rPr>
          <w:rFonts w:ascii="Times New Roman" w:eastAsia="Times New Roman" w:hAnsi="Times New Roman" w:cs="Times New Roman"/>
          <w:b/>
          <w:bCs/>
          <w:iCs/>
          <w:kern w:val="1"/>
          <w:lang w:eastAsia="ar-SA" w:bidi="ru-RU"/>
        </w:rPr>
        <w:t>: </w:t>
      </w:r>
      <w:r w:rsidRPr="00D25C91"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  <w:t>коллективный анализ каждой выполненной работы и самоанализ; проверка знаний, умений, навыков в ходе беседы.</w:t>
      </w:r>
    </w:p>
    <w:p w:rsidR="00A13E01" w:rsidRPr="00D25C91" w:rsidRDefault="00A13E01" w:rsidP="00ED7FD4">
      <w:pPr>
        <w:widowControl w:val="0"/>
        <w:suppressAutoHyphens/>
        <w:autoSpaceDE w:val="0"/>
        <w:autoSpaceDN w:val="0"/>
        <w:adjustRightInd w:val="0"/>
        <w:spacing w:after="0" w:line="100" w:lineRule="atLeast"/>
        <w:ind w:firstLine="709"/>
        <w:jc w:val="both"/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</w:pPr>
      <w:r w:rsidRPr="00D25C91">
        <w:rPr>
          <w:rFonts w:ascii="Times New Roman" w:eastAsia="Times New Roman" w:hAnsi="Times New Roman" w:cs="Times New Roman"/>
          <w:bCs/>
          <w:iCs/>
          <w:kern w:val="1"/>
          <w:u w:val="single"/>
          <w:lang w:eastAsia="ar-SA" w:bidi="ru-RU"/>
        </w:rPr>
        <w:t>Итоговый контроль:</w:t>
      </w:r>
      <w:r w:rsidRPr="00D25C91"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  <w:t> тестирование, презентации творческих и исследовательских работ, участие в выставках и мероприятиях, участие в конкурсах исследовательских работ.</w:t>
      </w:r>
      <w:r w:rsidR="004152C0"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  <w:t xml:space="preserve"> </w:t>
      </w:r>
      <w:r w:rsidRPr="00D25C91">
        <w:rPr>
          <w:rFonts w:ascii="Times New Roman" w:eastAsia="Times New Roman" w:hAnsi="Times New Roman" w:cs="Times New Roman"/>
          <w:bCs/>
          <w:iCs/>
          <w:kern w:val="1"/>
          <w:lang w:eastAsia="ar-SA" w:bidi="ru-RU"/>
        </w:rPr>
        <w:t>Презентация итогов работы.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  <w:r w:rsidRPr="00D25C91"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  <w:t>Критериями в оценке результатов являются: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>В промежуточной и итоговой аттестации используется,  3-х бальная система оценки результатов каждого обучающегося: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>3 балла – высокий уровень;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>2 балла – средний уровень;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>1 балл – низкий уровень.</w:t>
      </w:r>
    </w:p>
    <w:p w:rsidR="00AC7BFF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Высокий уровень</w:t>
      </w:r>
      <w:r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получает воспитанник, который успешно освоил более 70% содержания образовательной программы, подлежащей аттестации; </w:t>
      </w:r>
    </w:p>
    <w:p w:rsidR="00AC7BFF" w:rsidRDefault="00AC7BFF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</w:t>
      </w:r>
      <w:r w:rsidR="00A13E01" w:rsidRPr="00D25C9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редний уровень</w:t>
      </w:r>
      <w:r w:rsidR="00A13E01"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от 50% до 70% содержания образовательной программы, подлежащей аттестации; </w:t>
      </w:r>
    </w:p>
    <w:p w:rsidR="00A13E01" w:rsidRPr="00D25C91" w:rsidRDefault="00AC7BFF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</w:t>
      </w:r>
      <w:r w:rsidR="00A13E01" w:rsidRPr="00D25C9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изкий уровень</w:t>
      </w:r>
      <w:r w:rsidR="00A13E01" w:rsidRPr="00D25C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не менее 20% содержания образовательной программы, подлежащей аттестации.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Критерии оценки уровня теоретической подготовки:</w:t>
      </w:r>
      <w:r w:rsidRPr="00D25C9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соответствие уровня теоретических знаний программным требованиям; широта кругозора, осмысленность и свобода использования специальной терминологии.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Критерии оценки уровня практической подготовки:</w:t>
      </w:r>
      <w:r w:rsidRPr="00D25C9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соответствие уровня развития практических умений и навыков программным требованиям: качество выполнения практического задания; технологичность практической деятельности.</w:t>
      </w:r>
    </w:p>
    <w:p w:rsidR="00A13E01" w:rsidRPr="00D25C91" w:rsidRDefault="00A13E01" w:rsidP="00ED7FD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25C91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Критерии уровня развития и воспитанности:</w:t>
      </w:r>
      <w:r w:rsidRPr="00D25C9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культура организации практической деятельности, культура поведения; аккуратность, дисциплинированность и ответственность.</w:t>
      </w:r>
    </w:p>
    <w:p w:rsidR="00AC7BFF" w:rsidRPr="000F5D14" w:rsidRDefault="00AC7BFF" w:rsidP="004E3513">
      <w:pPr>
        <w:tabs>
          <w:tab w:val="left" w:pos="2579"/>
          <w:tab w:val="left" w:pos="2730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C7BFF" w:rsidRPr="00AC7BFF" w:rsidRDefault="00AC7BFF" w:rsidP="00AC7BFF">
      <w:pPr>
        <w:tabs>
          <w:tab w:val="left" w:pos="2985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kern w:val="1"/>
          <w:sz w:val="28"/>
          <w:szCs w:val="28"/>
          <w:lang w:eastAsia="ru-RU"/>
        </w:rPr>
      </w:pPr>
      <w:r w:rsidRPr="00AC7BFF">
        <w:rPr>
          <w:rFonts w:ascii="Times New Roman" w:eastAsia="Times New Roman" w:hAnsi="Times New Roman" w:cs="Times New Roman"/>
          <w:b/>
          <w:bCs/>
          <w:kern w:val="1"/>
          <w:sz w:val="28"/>
          <w:szCs w:val="28"/>
          <w:lang w:eastAsia="ru-RU"/>
        </w:rPr>
        <w:t>Условия реализации программы (материально-техническое, кадровое, информационное обеспечение</w:t>
      </w:r>
    </w:p>
    <w:p w:rsidR="00B53448" w:rsidRPr="00021AAD" w:rsidRDefault="00B53448" w:rsidP="00B53448">
      <w:pPr>
        <w:tabs>
          <w:tab w:val="left" w:pos="2579"/>
          <w:tab w:val="left" w:pos="2730"/>
        </w:tabs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C7BFF" w:rsidRPr="00021AAD" w:rsidRDefault="00AC7BFF" w:rsidP="00AC7BFF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Материально-техническое обеспечение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Компьютеры, принтер, сканер.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Цифровой фотоаппарат.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Медиапроектор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Экран переносной.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Стенды для выставок.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Инструменты для проведения исследовательской деятельности (планшеты, канцелярские принадлежности)</w:t>
      </w:r>
    </w:p>
    <w:p w:rsidR="00AC7BFF" w:rsidRPr="00021AAD" w:rsidRDefault="00AC7BFF" w:rsidP="00AC7BFF">
      <w:pPr>
        <w:numPr>
          <w:ilvl w:val="0"/>
          <w:numId w:val="34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Расходные материалы</w:t>
      </w:r>
    </w:p>
    <w:p w:rsidR="00AC7BFF" w:rsidRPr="00021AAD" w:rsidRDefault="00AC7BFF" w:rsidP="00AC7BFF">
      <w:pPr>
        <w:numPr>
          <w:ilvl w:val="0"/>
          <w:numId w:val="34"/>
        </w:numPr>
        <w:spacing w:after="0" w:line="240" w:lineRule="auto"/>
        <w:ind w:left="714" w:hanging="35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Конструкторы LEGO </w:t>
      </w:r>
      <w:r w:rsidRPr="00021AA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WeDo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AC7BFF" w:rsidRPr="00021AAD" w:rsidRDefault="00AC7BFF" w:rsidP="00AC7BFF">
      <w:pPr>
        <w:numPr>
          <w:ilvl w:val="0"/>
          <w:numId w:val="34"/>
        </w:numPr>
        <w:spacing w:after="0" w:line="240" w:lineRule="auto"/>
        <w:ind w:left="714" w:hanging="357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Конструкторы LEGO Mindstorm </w:t>
      </w:r>
      <w:r w:rsidRPr="00021AAD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NXT</w:t>
      </w:r>
      <w:r w:rsidRPr="00021AA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855D6" w:rsidRDefault="00F855D6" w:rsidP="00CC1543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CC1543" w:rsidRPr="00CC1543" w:rsidRDefault="00F855D6" w:rsidP="00CC1543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ab/>
      </w:r>
      <w:r w:rsidR="00CC1543" w:rsidRPr="00CC1543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Кадровое обеспечение</w:t>
      </w:r>
    </w:p>
    <w:p w:rsidR="00F855D6" w:rsidRPr="00056DC3" w:rsidRDefault="00F855D6" w:rsidP="00F855D6">
      <w:pPr>
        <w:tabs>
          <w:tab w:val="left" w:pos="298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AFAFA"/>
        </w:rPr>
      </w:pPr>
      <w:r w:rsidRPr="00056DC3">
        <w:rPr>
          <w:rFonts w:ascii="Times New Roman" w:eastAsia="Calibri" w:hAnsi="Times New Roman" w:cs="Times New Roman"/>
          <w:bCs/>
          <w:sz w:val="24"/>
          <w:szCs w:val="24"/>
        </w:rPr>
        <w:t>Реализацию программы обеспечивает педагог</w:t>
      </w:r>
      <w:r w:rsidRPr="00056DC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имеющий </w:t>
      </w:r>
      <w:r w:rsidRPr="00056DC3">
        <w:rPr>
          <w:rFonts w:ascii="Times New Roman" w:hAnsi="Times New Roman" w:cs="Times New Roman"/>
          <w:sz w:val="24"/>
          <w:szCs w:val="24"/>
          <w:shd w:val="clear" w:color="auto" w:fill="FAFAFA"/>
        </w:rPr>
        <w:t>высшее профессиональное образование или среднее профессиональное образование в области, соответствующей профилю творческого объединения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</w:t>
      </w:r>
      <w:r>
        <w:rPr>
          <w:rFonts w:ascii="Times New Roman" w:hAnsi="Times New Roman" w:cs="Times New Roman"/>
          <w:sz w:val="24"/>
          <w:szCs w:val="24"/>
          <w:shd w:val="clear" w:color="auto" w:fill="FAFAFA"/>
        </w:rPr>
        <w:t>лению «Образование и педагогика»</w:t>
      </w:r>
      <w:r w:rsidRPr="00056DC3">
        <w:rPr>
          <w:rFonts w:ascii="Times New Roman" w:hAnsi="Times New Roman" w:cs="Times New Roman"/>
          <w:sz w:val="24"/>
          <w:szCs w:val="24"/>
          <w:shd w:val="clear" w:color="auto" w:fill="FAFAFA"/>
        </w:rPr>
        <w:t xml:space="preserve"> без предъявления требований к стажу работы.</w:t>
      </w:r>
    </w:p>
    <w:p w:rsidR="00CC1543" w:rsidRPr="00CC1543" w:rsidRDefault="00F855D6" w:rsidP="00F855D6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ab/>
      </w:r>
      <w:r w:rsidR="00CC1543" w:rsidRPr="00CC1543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Информационное обеспечение</w:t>
      </w:r>
    </w:p>
    <w:p w:rsidR="00072C32" w:rsidRPr="0044684A" w:rsidRDefault="00CC1543" w:rsidP="007D5EEE">
      <w:pPr>
        <w:tabs>
          <w:tab w:val="left" w:pos="2985"/>
        </w:tabs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CC1543">
        <w:rPr>
          <w:rFonts w:ascii="Times New Roman" w:hAnsi="Times New Roman" w:cs="Times New Roman"/>
          <w:bCs/>
          <w:sz w:val="24"/>
          <w:szCs w:val="24"/>
          <w:lang w:eastAsia="ru-RU"/>
        </w:rPr>
        <w:t>Для обеспечения процесса обучения по программе использ</w:t>
      </w:r>
      <w:r>
        <w:rPr>
          <w:rFonts w:ascii="Times New Roman" w:hAnsi="Times New Roman" w:cs="Times New Roman"/>
          <w:bCs/>
          <w:sz w:val="24"/>
          <w:szCs w:val="24"/>
          <w:lang w:eastAsia="ru-RU"/>
        </w:rPr>
        <w:t>уются аудио-, видео-, фото-</w:t>
      </w:r>
      <w:r w:rsidRPr="00CC1543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интернет-источники. Презентации, подготовленные к занятиям.    </w:t>
      </w:r>
    </w:p>
    <w:p w:rsidR="00AD3C84" w:rsidRPr="00AD3C84" w:rsidRDefault="00AD3C84" w:rsidP="00AD3C8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D3C8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Методы и приёмы обучения:  </w:t>
      </w:r>
    </w:p>
    <w:p w:rsidR="00AD3C84" w:rsidRPr="00AD3C84" w:rsidRDefault="00AD3C84" w:rsidP="00AD3C8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Pr="00AD3C84">
        <w:rPr>
          <w:rFonts w:ascii="Times New Roman" w:eastAsia="Calibri" w:hAnsi="Times New Roman" w:cs="Times New Roman"/>
          <w:sz w:val="24"/>
          <w:szCs w:val="24"/>
        </w:rPr>
        <w:t>Словесные (устное изложение материала, проблемное изложение материала, рассказ, беседа, объяснение, анализ и т.д.);</w:t>
      </w:r>
    </w:p>
    <w:p w:rsidR="00AD3C84" w:rsidRDefault="00AD3C84" w:rsidP="00AD3C8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 Наглядный;</w:t>
      </w:r>
    </w:p>
    <w:p w:rsidR="00AD3C84" w:rsidRDefault="00AD3C84" w:rsidP="00AD3C84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AD3C84">
        <w:rPr>
          <w:rFonts w:ascii="Times New Roman" w:hAnsi="Times New Roman" w:cs="Times New Roman"/>
          <w:sz w:val="24"/>
          <w:szCs w:val="24"/>
        </w:rPr>
        <w:t>Познавательный (восприятие, осмысление и запоминание учащимися нового материала с привлечением наблюдения готовых примеров, моделирования, изучения иллюстраций, восприятия, анализа и обобщения материалов);</w:t>
      </w:r>
    </w:p>
    <w:p w:rsidR="00AD3C84" w:rsidRPr="00AD3C84" w:rsidRDefault="00AD3C84" w:rsidP="00AD3C84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AD3C84">
        <w:rPr>
          <w:rFonts w:ascii="Times New Roman" w:hAnsi="Times New Roman" w:cs="Times New Roman"/>
          <w:sz w:val="24"/>
          <w:szCs w:val="24"/>
        </w:rPr>
        <w:t>Метод проектов (при усвоении и творческом применении навыков и умений в процессе разработки собственных моделей)</w:t>
      </w:r>
      <w:r w:rsidR="00CB6962">
        <w:rPr>
          <w:rFonts w:ascii="Times New Roman" w:hAnsi="Times New Roman" w:cs="Times New Roman"/>
          <w:sz w:val="24"/>
          <w:szCs w:val="24"/>
        </w:rPr>
        <w:t>;</w:t>
      </w:r>
    </w:p>
    <w:p w:rsidR="00AD3C84" w:rsidRPr="003365CC" w:rsidRDefault="00AD3C84" w:rsidP="00AD3C84">
      <w:pPr>
        <w:pStyle w:val="a3"/>
        <w:spacing w:before="0" w:beforeAutospacing="0" w:after="0" w:afterAutospacing="0"/>
        <w:ind w:firstLine="357"/>
        <w:jc w:val="both"/>
      </w:pPr>
      <w:r>
        <w:t xml:space="preserve">- </w:t>
      </w:r>
      <w:r w:rsidRPr="00AD3C84">
        <w:t>Контрольный метод</w:t>
      </w:r>
      <w:r w:rsidRPr="003365CC">
        <w:t> (при выявлении качества усвоения знаний, навыков и умений и их коррекция в процессе выполнения практических заданий)</w:t>
      </w:r>
    </w:p>
    <w:p w:rsidR="00274CDF" w:rsidRDefault="00AD3C84" w:rsidP="00274CDF">
      <w:pPr>
        <w:pStyle w:val="a3"/>
        <w:spacing w:before="0" w:beforeAutospacing="0" w:after="0" w:afterAutospacing="0"/>
        <w:ind w:firstLine="357"/>
        <w:jc w:val="both"/>
      </w:pPr>
      <w:r>
        <w:t xml:space="preserve">- </w:t>
      </w:r>
      <w:r w:rsidRPr="003365CC">
        <w:t>Групповая работа (используется при совместной сборке моделей, а также при разработке проектов)</w:t>
      </w:r>
      <w:r w:rsidR="00274CDF">
        <w:t>;</w:t>
      </w:r>
    </w:p>
    <w:p w:rsidR="00AD3C84" w:rsidRPr="007D5EEE" w:rsidRDefault="00274CDF" w:rsidP="007D5EEE">
      <w:pPr>
        <w:pStyle w:val="a3"/>
        <w:spacing w:before="0" w:beforeAutospacing="0" w:after="0" w:afterAutospacing="0"/>
        <w:ind w:firstLine="357"/>
        <w:jc w:val="both"/>
      </w:pPr>
      <w:r>
        <w:t xml:space="preserve">- </w:t>
      </w:r>
      <w:r w:rsidR="00FD7BF7">
        <w:t>Частично-поисковые.</w:t>
      </w:r>
    </w:p>
    <w:p w:rsidR="000774BE" w:rsidRPr="007D5EEE" w:rsidRDefault="000774BE" w:rsidP="007D5EEE">
      <w:pPr>
        <w:spacing w:after="0" w:line="240" w:lineRule="auto"/>
        <w:ind w:left="709"/>
        <w:rPr>
          <w:rFonts w:ascii="Times New Roman" w:eastAsia="Calibri" w:hAnsi="Times New Roman" w:cs="Times New Roman"/>
          <w:b/>
          <w:sz w:val="24"/>
          <w:szCs w:val="24"/>
        </w:rPr>
      </w:pPr>
      <w:r w:rsidRPr="00AD3C84">
        <w:rPr>
          <w:rFonts w:ascii="Times New Roman" w:eastAsia="Calibri" w:hAnsi="Times New Roman" w:cs="Times New Roman"/>
          <w:b/>
          <w:sz w:val="24"/>
          <w:szCs w:val="24"/>
        </w:rPr>
        <w:t>Формы организации учебного занятия:</w:t>
      </w:r>
    </w:p>
    <w:p w:rsidR="00B53448" w:rsidRPr="00021AAD" w:rsidRDefault="00B53448" w:rsidP="00AD3C8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21AAD">
        <w:rPr>
          <w:rFonts w:ascii="Times New Roman" w:eastAsia="Calibri" w:hAnsi="Times New Roman" w:cs="Times New Roman"/>
          <w:sz w:val="24"/>
          <w:szCs w:val="24"/>
        </w:rPr>
        <w:t>Традиционными формами проведения занятий являются: беседа, рассказ, проблемное изложение материала</w:t>
      </w:r>
      <w:r w:rsidR="009708D4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9708D4"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практические занятия</w:t>
      </w:r>
      <w:r w:rsidR="009708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выставки, викторины</w:t>
      </w:r>
      <w:r w:rsidRPr="00021AAD">
        <w:rPr>
          <w:rFonts w:ascii="Times New Roman" w:eastAsia="Calibri" w:hAnsi="Times New Roman" w:cs="Times New Roman"/>
          <w:sz w:val="24"/>
          <w:szCs w:val="24"/>
        </w:rPr>
        <w:t>. Основная форма деятельности учащихся – это самостоятельная интеллектуальная и практическая деятельность учащихся, в сочетании с групповой, индивидуальной формой работы школьников</w:t>
      </w:r>
      <w:r w:rsidR="00AD3C84">
        <w:rPr>
          <w:rFonts w:ascii="Times New Roman" w:eastAsia="Calibri" w:hAnsi="Times New Roman" w:cs="Times New Roman"/>
          <w:sz w:val="24"/>
          <w:szCs w:val="24"/>
        </w:rPr>
        <w:t>.</w:t>
      </w:r>
    </w:p>
    <w:p w:rsidR="00B53448" w:rsidRPr="00021AAD" w:rsidRDefault="00B53448" w:rsidP="00B5344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021AAD">
        <w:rPr>
          <w:rFonts w:ascii="Times New Roman" w:eastAsia="Calibri" w:hAnsi="Times New Roman" w:cs="Times New Roman"/>
          <w:sz w:val="24"/>
          <w:szCs w:val="24"/>
        </w:rPr>
        <w:t>Обучение с Лего всегда состоит из 4 этапов:</w:t>
      </w:r>
    </w:p>
    <w:p w:rsidR="00B53448" w:rsidRPr="00021AAD" w:rsidRDefault="000774BE" w:rsidP="000774BE">
      <w:pPr>
        <w:spacing w:after="0" w:line="240" w:lineRule="auto"/>
        <w:ind w:left="1287" w:hanging="578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B53448" w:rsidRPr="00021AAD">
        <w:rPr>
          <w:rFonts w:ascii="Times New Roman" w:eastAsia="Calibri" w:hAnsi="Times New Roman" w:cs="Times New Roman"/>
          <w:sz w:val="24"/>
          <w:szCs w:val="24"/>
        </w:rPr>
        <w:t>установление взаимосвязей,</w:t>
      </w:r>
    </w:p>
    <w:p w:rsidR="00B53448" w:rsidRPr="00021AAD" w:rsidRDefault="000774BE" w:rsidP="000774BE">
      <w:pPr>
        <w:spacing w:after="0" w:line="240" w:lineRule="auto"/>
        <w:ind w:left="1287" w:hanging="578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B53448" w:rsidRPr="00021AAD">
        <w:rPr>
          <w:rFonts w:ascii="Times New Roman" w:eastAsia="Calibri" w:hAnsi="Times New Roman" w:cs="Times New Roman"/>
          <w:sz w:val="24"/>
          <w:szCs w:val="24"/>
        </w:rPr>
        <w:t>конструирование,</w:t>
      </w:r>
    </w:p>
    <w:p w:rsidR="00B53448" w:rsidRPr="00021AAD" w:rsidRDefault="000774BE" w:rsidP="000774BE">
      <w:pPr>
        <w:spacing w:after="0" w:line="240" w:lineRule="auto"/>
        <w:ind w:left="1287" w:hanging="578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B53448" w:rsidRPr="00021AAD">
        <w:rPr>
          <w:rFonts w:ascii="Times New Roman" w:eastAsia="Calibri" w:hAnsi="Times New Roman" w:cs="Times New Roman"/>
          <w:sz w:val="24"/>
          <w:szCs w:val="24"/>
        </w:rPr>
        <w:t xml:space="preserve">рефлексия, </w:t>
      </w:r>
    </w:p>
    <w:p w:rsidR="00AD3C84" w:rsidRPr="007D5EEE" w:rsidRDefault="000774BE" w:rsidP="007D5EEE">
      <w:pPr>
        <w:spacing w:after="0" w:line="240" w:lineRule="auto"/>
        <w:ind w:left="1287" w:hanging="578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B53448" w:rsidRPr="00021AAD">
        <w:rPr>
          <w:rFonts w:ascii="Times New Roman" w:eastAsia="Calibri" w:hAnsi="Times New Roman" w:cs="Times New Roman"/>
          <w:sz w:val="24"/>
          <w:szCs w:val="24"/>
        </w:rPr>
        <w:t>развитие.</w:t>
      </w:r>
    </w:p>
    <w:p w:rsidR="00AD3C84" w:rsidRPr="007D5EEE" w:rsidRDefault="007D5EEE" w:rsidP="007D5EEE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i/>
          <w:color w:val="00000A"/>
          <w:sz w:val="24"/>
          <w:szCs w:val="24"/>
          <w:lang w:eastAsia="hi-IN" w:bidi="hi-IN"/>
        </w:rPr>
      </w:pPr>
      <w:r>
        <w:rPr>
          <w:rFonts w:ascii="Times New Roman" w:eastAsia="Times New Roman" w:hAnsi="Times New Roman" w:cs="Times New Roman"/>
          <w:b/>
          <w:color w:val="00000A"/>
          <w:sz w:val="24"/>
          <w:szCs w:val="24"/>
          <w:lang w:eastAsia="hi-IN" w:bidi="hi-IN"/>
        </w:rPr>
        <w:t>Педагогические технологии</w:t>
      </w:r>
      <w:r w:rsidR="000774BE" w:rsidRPr="000774BE">
        <w:rPr>
          <w:rFonts w:ascii="Times New Roman" w:eastAsia="Times New Roman" w:hAnsi="Times New Roman" w:cs="Times New Roman"/>
          <w:color w:val="00000A"/>
          <w:sz w:val="24"/>
          <w:szCs w:val="24"/>
          <w:lang w:eastAsia="hi-IN" w:bidi="hi-IN"/>
        </w:rPr>
        <w:t>В работе используются: технология развивающего обучения; технология коллективной творческой деятельности, технология индивидуализации обучения; личностно-ориентированная технология; компетентностного и деятельностного подхода; игровые технологии; технология сотрудничества; технология проектной деятельности; социализация личности, здоровьесберегающие технологии.</w:t>
      </w:r>
    </w:p>
    <w:p w:rsidR="00B522C4" w:rsidRPr="00021AAD" w:rsidRDefault="00B522C4" w:rsidP="007D5EEE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Обучающимся предоставляется право выбора исследовательских работ и форм их выполнения (индивидуальная, групповая, коллективная) в рамках изученного содержания.</w:t>
      </w:r>
    </w:p>
    <w:p w:rsidR="00B522C4" w:rsidRPr="00021AAD" w:rsidRDefault="00B522C4" w:rsidP="007D5EEE">
      <w:pPr>
        <w:numPr>
          <w:ilvl w:val="0"/>
          <w:numId w:val="31"/>
        </w:numPr>
        <w:shd w:val="clear" w:color="auto" w:fill="FFFFFF"/>
        <w:spacing w:after="0" w:line="240" w:lineRule="auto"/>
        <w:ind w:left="714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лабораторное занятие;</w:t>
      </w:r>
    </w:p>
    <w:p w:rsidR="00B522C4" w:rsidRPr="00021AAD" w:rsidRDefault="00B522C4" w:rsidP="007D5EEE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Дидактические материалы</w:t>
      </w:r>
    </w:p>
    <w:p w:rsidR="00B522C4" w:rsidRPr="00021AAD" w:rsidRDefault="00B522C4" w:rsidP="007D5EEE">
      <w:pPr>
        <w:numPr>
          <w:ilvl w:val="0"/>
          <w:numId w:val="3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Демонстрационный материал (иллюстрации, фотографии, рисунки, видеоролики, карты, схемы, графики, чертежи и т.д.);</w:t>
      </w:r>
    </w:p>
    <w:p w:rsidR="00B522C4" w:rsidRPr="00021AAD" w:rsidRDefault="00B522C4" w:rsidP="007D5EEE">
      <w:pPr>
        <w:numPr>
          <w:ilvl w:val="0"/>
          <w:numId w:val="3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Раздаточный материал (задания, предлагаемые обучающимся для выполнения конкретных учебных задач, нередко дифференцированного или индивидуализированного характера: наборы карточек, незаполненные таблицы, незавершенные схемы и т.п.);</w:t>
      </w:r>
    </w:p>
    <w:p w:rsidR="007D5EEE" w:rsidRPr="00B619AD" w:rsidRDefault="00B522C4" w:rsidP="00B619AD">
      <w:pPr>
        <w:numPr>
          <w:ilvl w:val="0"/>
          <w:numId w:val="3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Модели, макеты.</w:t>
      </w:r>
    </w:p>
    <w:p w:rsidR="001F2D92" w:rsidRDefault="001F2D92" w:rsidP="007D5EEE">
      <w:pPr>
        <w:shd w:val="clear" w:color="auto" w:fill="FFFFFF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7D5EEE" w:rsidRPr="007D5EEE" w:rsidRDefault="007D5EEE" w:rsidP="007D5EEE">
      <w:pPr>
        <w:shd w:val="clear" w:color="auto" w:fill="FFFFFF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5E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Рабочая программа воспитания</w:t>
      </w:r>
    </w:p>
    <w:p w:rsidR="007D5EEE" w:rsidRPr="007D5EEE" w:rsidRDefault="007D5EEE" w:rsidP="007D5EEE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F2D92" w:rsidRPr="00BB2175" w:rsidRDefault="001F2D92" w:rsidP="001F2D9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Рабочая программа воспитания для обучающихся разработана согласно требованиям следующих документов:</w:t>
      </w:r>
    </w:p>
    <w:p w:rsidR="001F2D92" w:rsidRPr="00BB2175" w:rsidRDefault="001F2D92" w:rsidP="001F2D9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Федеральный закон Российской Федерации от 29 декабря 2012 года № 273-ФЗ «Об образовании в Российской Федерации»;</w:t>
      </w:r>
    </w:p>
    <w:p w:rsidR="001F2D92" w:rsidRPr="00BB2175" w:rsidRDefault="001F2D92" w:rsidP="001F2D9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Федеральный закон от 31 июля 2020 года № 304-ФЗ «О внесении изменений в Федеральный закон «Об образовании в Российской Федерации» по вопросам воспитания обучающихся»;</w:t>
      </w:r>
    </w:p>
    <w:p w:rsidR="001F2D92" w:rsidRPr="00BB2175" w:rsidRDefault="001F2D92" w:rsidP="001F2D9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 Указ Президента РФ от 21 июля 2020 года № 474 «О национальных целях развития Российской Федерации на период до 2030 года»;</w:t>
      </w:r>
    </w:p>
    <w:p w:rsidR="001F2D92" w:rsidRPr="00BB2175" w:rsidRDefault="001F2D92" w:rsidP="001F2D9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Концепция развития дополнительного образования детей, утвержденная Распоряжением Правительства РФ от 04 сентября 2014 года № 1726-р (ред. От 30.03.2020);</w:t>
      </w:r>
    </w:p>
    <w:p w:rsidR="001F2D92" w:rsidRPr="00BB2175" w:rsidRDefault="001F2D92" w:rsidP="001F2D9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Стратегия развития воспитания в РФ на период до 2025 года, утвержденная распоряжением Правительства РФ от 29 мая 2015 года № 996-р;</w:t>
      </w:r>
    </w:p>
    <w:p w:rsidR="001F2D92" w:rsidRPr="00BB2175" w:rsidRDefault="001F2D92" w:rsidP="001F2D9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Государственная программа РФ «Развитие образования», утвержденная постановлением Правительства РФ от 26 декабря 2017 года № 1642 (ред. От 16.07.2020);</w:t>
      </w:r>
    </w:p>
    <w:p w:rsidR="001F2D92" w:rsidRPr="00BB2175" w:rsidRDefault="001F2D92" w:rsidP="001F2D9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B2175">
        <w:rPr>
          <w:rFonts w:ascii="Times New Roman" w:eastAsia="Calibri" w:hAnsi="Times New Roman" w:cs="Times New Roman"/>
          <w:sz w:val="24"/>
          <w:szCs w:val="24"/>
        </w:rPr>
        <w:t>- Федеральный проект «Успех каждого ребенка», утвержденный президиумом Совета при Президенте РФ по стратегическому развитию и национальным проектам (протокол от 24 декабря 2018 года № 16).</w:t>
      </w:r>
      <w:r w:rsidRPr="00BB2175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eastAsia="ar-SA"/>
        </w:rPr>
        <w:tab/>
      </w:r>
    </w:p>
    <w:p w:rsidR="001F2D92" w:rsidRDefault="001F2D92" w:rsidP="007D5EEE">
      <w:pPr>
        <w:shd w:val="clear" w:color="auto" w:fill="FFFFFF"/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kern w:val="1"/>
          <w:lang w:eastAsia="ar-SA"/>
        </w:rPr>
      </w:pPr>
    </w:p>
    <w:p w:rsidR="007D5EEE" w:rsidRPr="007D5EEE" w:rsidRDefault="007D5EEE" w:rsidP="007D5EEE">
      <w:pPr>
        <w:shd w:val="clear" w:color="auto" w:fill="FFFFFF"/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F2D92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Данная Программа направлена на приобщение обучающихся к правилам и нормам поведения в обществе, а также решение проблем гармоничного вхождения обучающихся в социальный мир и налаживания ответственных взаимоотношений с окружающими их людьми.</w:t>
      </w:r>
      <w:r w:rsidRPr="007D5EEE">
        <w:rPr>
          <w:rFonts w:ascii="Times New Roman" w:eastAsia="Times New Roman" w:hAnsi="Times New Roman" w:cs="Times New Roman"/>
          <w:kern w:val="1"/>
          <w:lang w:eastAsia="ar-SA"/>
        </w:rPr>
        <w:t xml:space="preserve"> </w:t>
      </w:r>
      <w:r w:rsidRPr="007D5EEE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Pr="007D5EEE">
        <w:rPr>
          <w:rFonts w:ascii="Times New Roman" w:eastAsia="Times New Roman" w:hAnsi="Times New Roman" w:cs="Times New Roman"/>
          <w:sz w:val="24"/>
          <w:szCs w:val="24"/>
        </w:rPr>
        <w:t>аправлена на развитие у обучающихся чувства патриотизма и гражданственности, как важнейших духовно-нравственных и социальных ценностей, а также формирование профессионально значимых качеств, умений и готовности к их активному проявлению в различных сферах жизни общества, высокой ответственности и дисциплинированности.</w:t>
      </w:r>
    </w:p>
    <w:p w:rsidR="007D5EEE" w:rsidRPr="007D5EEE" w:rsidRDefault="007D5EEE" w:rsidP="007D5EEE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5EEE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Воспитательная программа показывает, каким образом педагог может реализовать воспитательный потенциал их совместной с обучающимися деятельности.</w:t>
      </w:r>
    </w:p>
    <w:p w:rsidR="007D5EEE" w:rsidRPr="007D5EEE" w:rsidRDefault="007D5EEE" w:rsidP="007D5EEE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5EEE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Главной задачей в занятиях с обучающимися является воспитание высоких моральных качеств, преданности России, чувства коллективизма, дисциплинированности и трудолюбия.</w:t>
      </w:r>
    </w:p>
    <w:p w:rsidR="007D5EEE" w:rsidRDefault="007D5EEE" w:rsidP="007D5EEE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5EEE">
        <w:rPr>
          <w:rFonts w:ascii="Times New Roman" w:eastAsia="Times New Roman" w:hAnsi="Times New Roman" w:cs="Times New Roman"/>
          <w:sz w:val="24"/>
          <w:szCs w:val="24"/>
          <w:lang w:eastAsia="ru-RU"/>
        </w:rPr>
        <w:t>Вместе с тем, Программа призвана обеспечить достижение обучающимся личностных результатов: готовность к саморазвитию; мотивации к познанию и обучению; ценностные установки и социально-значимые качества личности; активное участие в социально-значимой деятельности.</w:t>
      </w:r>
    </w:p>
    <w:p w:rsidR="00B619AD" w:rsidRDefault="00B619AD" w:rsidP="00B619AD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 CYR" w:hAnsi="Times New Roman CYR" w:cs="Times New Roman CYR"/>
          <w:b/>
          <w:bCs/>
          <w:sz w:val="24"/>
          <w:szCs w:val="24"/>
          <w:highlight w:val="white"/>
        </w:rPr>
      </w:pPr>
      <w:r>
        <w:rPr>
          <w:rFonts w:ascii="Times New Roman CYR" w:hAnsi="Times New Roman CYR" w:cs="Times New Roman CYR"/>
          <w:b/>
          <w:bCs/>
          <w:sz w:val="24"/>
          <w:szCs w:val="24"/>
          <w:highlight w:val="white"/>
        </w:rPr>
        <w:t>Гражданско-патриотическое</w:t>
      </w:r>
    </w:p>
    <w:p w:rsidR="00B619AD" w:rsidRDefault="00B619AD" w:rsidP="00B619AD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 CYR" w:hAnsi="Times New Roman CYR" w:cs="Times New Roman CYR"/>
          <w:sz w:val="24"/>
          <w:szCs w:val="24"/>
          <w:highlight w:val="white"/>
        </w:rPr>
      </w:pPr>
      <w:r>
        <w:rPr>
          <w:rFonts w:ascii="Times New Roman CYR" w:hAnsi="Times New Roman CYR" w:cs="Times New Roman CYR"/>
          <w:sz w:val="24"/>
          <w:szCs w:val="24"/>
          <w:highlight w:val="white"/>
        </w:rPr>
        <w:t>Гражданско-патриотическое воспитание: формирование патриотических, ценностных представлений о любви к Отчизне, народам Российской Федерации, к своей малой родине, формирование представлений о ценностях культурно-исторического наследия России, уважительного отношения к национальным героям и культурным представлениям российского народа.</w:t>
      </w:r>
    </w:p>
    <w:p w:rsidR="00B619AD" w:rsidRDefault="00B619AD" w:rsidP="00B619AD">
      <w:pPr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4"/>
          <w:szCs w:val="24"/>
          <w:highlight w:val="white"/>
        </w:rPr>
      </w:pPr>
      <w:r>
        <w:rPr>
          <w:b/>
          <w:bCs/>
          <w:sz w:val="24"/>
          <w:szCs w:val="24"/>
          <w:highlight w:val="white"/>
          <w:lang w:val="en-US"/>
        </w:rPr>
        <w:t> </w:t>
      </w:r>
      <w:r w:rsidRPr="003B43D5">
        <w:rPr>
          <w:b/>
          <w:bCs/>
          <w:sz w:val="24"/>
          <w:szCs w:val="24"/>
          <w:highlight w:val="white"/>
        </w:rPr>
        <w:tab/>
      </w:r>
      <w:r>
        <w:rPr>
          <w:rFonts w:ascii="Times New Roman CYR" w:hAnsi="Times New Roman CYR" w:cs="Times New Roman CYR"/>
          <w:b/>
          <w:bCs/>
          <w:sz w:val="24"/>
          <w:szCs w:val="24"/>
          <w:highlight w:val="white"/>
        </w:rPr>
        <w:t xml:space="preserve">Духовно </w:t>
      </w:r>
      <w:r>
        <w:rPr>
          <w:b/>
          <w:bCs/>
          <w:sz w:val="24"/>
          <w:szCs w:val="24"/>
          <w:highlight w:val="white"/>
        </w:rPr>
        <w:t xml:space="preserve">– </w:t>
      </w:r>
      <w:r>
        <w:rPr>
          <w:rFonts w:ascii="Times New Roman CYR" w:hAnsi="Times New Roman CYR" w:cs="Times New Roman CYR"/>
          <w:b/>
          <w:bCs/>
          <w:sz w:val="24"/>
          <w:szCs w:val="24"/>
          <w:highlight w:val="white"/>
        </w:rPr>
        <w:t>нравственное  </w:t>
      </w:r>
      <w:r>
        <w:rPr>
          <w:rFonts w:ascii="Times New Roman CYR" w:hAnsi="Times New Roman CYR" w:cs="Times New Roman CYR"/>
          <w:sz w:val="24"/>
          <w:szCs w:val="24"/>
          <w:highlight w:val="white"/>
        </w:rPr>
        <w:t>  </w:t>
      </w:r>
    </w:p>
    <w:p w:rsidR="00B619AD" w:rsidRDefault="00B619AD" w:rsidP="00B619A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 CYR" w:hAnsi="Times New Roman CYR" w:cs="Times New Roman CYR"/>
          <w:sz w:val="24"/>
          <w:szCs w:val="24"/>
          <w:highlight w:val="white"/>
        </w:rPr>
      </w:pPr>
      <w:r>
        <w:rPr>
          <w:rFonts w:ascii="Times New Roman CYR" w:hAnsi="Times New Roman CYR" w:cs="Times New Roman CYR"/>
          <w:sz w:val="24"/>
          <w:szCs w:val="24"/>
          <w:highlight w:val="white"/>
        </w:rPr>
        <w:t>Духовно-нравственное воспитание формирует ценностные представления о морали, об основных понятиях этики (добро и зло, истина и ложь, смысл жизни, справедливость, милосердие, проблеме нравственного выбора, достоинство, любовь и др.), о духовных ценностях народов России, об уважительном отношении к традициям, культуре и языку своего народа и др. народов России.</w:t>
      </w:r>
    </w:p>
    <w:p w:rsidR="00B619AD" w:rsidRPr="00B619AD" w:rsidRDefault="00B619AD" w:rsidP="00B619A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sz w:val="24"/>
          <w:szCs w:val="24"/>
        </w:rPr>
      </w:pPr>
      <w:r>
        <w:rPr>
          <w:rFonts w:ascii="Times New Roman CYR" w:hAnsi="Times New Roman CYR" w:cs="Times New Roman CYR"/>
          <w:sz w:val="24"/>
          <w:szCs w:val="24"/>
        </w:rPr>
        <w:lastRenderedPageBreak/>
        <w:t>Педагогическая целесообразность разработки и реализации плана мероприятий воспитательной программы решает основную идею комплексного подхода в образовательно-воспитательном процессе обучения, предполагая применение нестандартных форм и методов работы с обучающимися.</w:t>
      </w:r>
      <w:r>
        <w:rPr>
          <w:rFonts w:ascii="Calibri" w:hAnsi="Calibri" w:cs="Calibri"/>
        </w:rPr>
        <w:t xml:space="preserve"> </w:t>
      </w:r>
      <w:r>
        <w:rPr>
          <w:rFonts w:ascii="Times New Roman CYR" w:hAnsi="Times New Roman CYR" w:cs="Times New Roman CYR"/>
          <w:sz w:val="24"/>
          <w:szCs w:val="24"/>
        </w:rPr>
        <w:t xml:space="preserve">Педагог дополнительного образования решает целый ряд педагогических задач: </w:t>
      </w:r>
      <w:r>
        <w:rPr>
          <w:sz w:val="24"/>
          <w:szCs w:val="24"/>
        </w:rPr>
        <w:t xml:space="preserve">– </w:t>
      </w:r>
      <w:r>
        <w:rPr>
          <w:rFonts w:ascii="Times New Roman CYR" w:hAnsi="Times New Roman CYR" w:cs="Times New Roman CYR"/>
          <w:sz w:val="24"/>
          <w:szCs w:val="24"/>
        </w:rPr>
        <w:t xml:space="preserve">помогает обучающемуся адаптироваться в новом детском коллективе, занять в нем достойное место; </w:t>
      </w:r>
      <w:r>
        <w:rPr>
          <w:sz w:val="24"/>
          <w:szCs w:val="24"/>
        </w:rPr>
        <w:t xml:space="preserve">– </w:t>
      </w:r>
      <w:r>
        <w:rPr>
          <w:rFonts w:ascii="Times New Roman CYR" w:hAnsi="Times New Roman CYR" w:cs="Times New Roman CYR"/>
          <w:sz w:val="24"/>
          <w:szCs w:val="24"/>
        </w:rPr>
        <w:t xml:space="preserve">выявляет и развивает потенциальные общие и специальные возможности и способности обучающегося; </w:t>
      </w:r>
      <w:r>
        <w:rPr>
          <w:sz w:val="24"/>
          <w:szCs w:val="24"/>
        </w:rPr>
        <w:t xml:space="preserve">– </w:t>
      </w:r>
      <w:r>
        <w:rPr>
          <w:rFonts w:ascii="Times New Roman CYR" w:hAnsi="Times New Roman CYR" w:cs="Times New Roman CYR"/>
          <w:sz w:val="24"/>
          <w:szCs w:val="24"/>
        </w:rPr>
        <w:t xml:space="preserve">формирует уверенность в своих силах, стремление к постоянному саморазвитию; </w:t>
      </w:r>
      <w:r>
        <w:rPr>
          <w:sz w:val="24"/>
          <w:szCs w:val="24"/>
        </w:rPr>
        <w:t xml:space="preserve">– </w:t>
      </w:r>
      <w:r>
        <w:rPr>
          <w:rFonts w:ascii="Times New Roman CYR" w:hAnsi="Times New Roman CYR" w:cs="Times New Roman CYR"/>
          <w:sz w:val="24"/>
          <w:szCs w:val="24"/>
        </w:rPr>
        <w:t xml:space="preserve">способствует удовлетворению его потребности в самоутверждении и признании, создает каждому </w:t>
      </w:r>
      <w:r w:rsidRPr="003B43D5">
        <w:rPr>
          <w:sz w:val="24"/>
          <w:szCs w:val="24"/>
        </w:rPr>
        <w:t>«</w:t>
      </w:r>
      <w:r>
        <w:rPr>
          <w:rFonts w:ascii="Times New Roman CYR" w:hAnsi="Times New Roman CYR" w:cs="Times New Roman CYR"/>
          <w:sz w:val="24"/>
          <w:szCs w:val="24"/>
        </w:rPr>
        <w:t>ситуацию успеха</w:t>
      </w:r>
      <w:r w:rsidRPr="003B43D5">
        <w:rPr>
          <w:sz w:val="24"/>
          <w:szCs w:val="24"/>
        </w:rPr>
        <w:t>».</w:t>
      </w:r>
    </w:p>
    <w:p w:rsidR="007D5EEE" w:rsidRPr="00B619AD" w:rsidRDefault="007D5EEE" w:rsidP="007D5EEE">
      <w:pPr>
        <w:shd w:val="clear" w:color="auto" w:fill="FFFFFF"/>
        <w:suppressAutoHyphens/>
        <w:spacing w:after="14" w:line="240" w:lineRule="auto"/>
        <w:ind w:right="47" w:firstLine="72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color w:val="181818"/>
          <w:kern w:val="1"/>
          <w:sz w:val="24"/>
          <w:szCs w:val="24"/>
          <w:lang w:eastAsia="ar-SA"/>
        </w:rPr>
        <w:t> </w:t>
      </w:r>
      <w:r w:rsidRPr="007D5EEE">
        <w:rPr>
          <w:rFonts w:ascii="Times New Roman" w:eastAsia="Times New Roman" w:hAnsi="Times New Roman" w:cs="Times New Roman"/>
          <w:b/>
          <w:bCs/>
          <w:color w:val="181818"/>
          <w:kern w:val="1"/>
          <w:sz w:val="24"/>
          <w:szCs w:val="24"/>
          <w:lang w:eastAsia="ar-SA"/>
        </w:rPr>
        <w:t>Цель воспитания</w:t>
      </w:r>
      <w:r w:rsidRPr="00B619AD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: создание условий для личностного развития, самоопределения и социализации обучающихся на основе социокультурных, духовно-нравственных ценностей.</w:t>
      </w:r>
    </w:p>
    <w:p w:rsidR="007D5EEE" w:rsidRPr="007D5EEE" w:rsidRDefault="007D5EEE" w:rsidP="007D5EEE">
      <w:pPr>
        <w:suppressAutoHyphens/>
        <w:spacing w:after="0" w:line="100" w:lineRule="atLeast"/>
        <w:ind w:firstLine="708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 xml:space="preserve">Задачи: </w:t>
      </w:r>
    </w:p>
    <w:p w:rsidR="001F1F68" w:rsidRPr="00AA0FAF" w:rsidRDefault="001F1F68" w:rsidP="001F1F68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воспитание чувств, формирование нравственных отношений;</w:t>
      </w:r>
    </w:p>
    <w:p w:rsidR="001F1F68" w:rsidRDefault="001F1F68" w:rsidP="001F1F68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воспитание у обучающихся патриотизма;</w:t>
      </w:r>
    </w:p>
    <w:p w:rsidR="001F1F68" w:rsidRDefault="001F1F68" w:rsidP="001F1F68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воспитание культуры межнационального общения;</w:t>
      </w:r>
    </w:p>
    <w:p w:rsidR="001F1F68" w:rsidRDefault="001F1F68" w:rsidP="001F1F68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развитие в молодежной среде ответственности, принципов коллективизма и социальной солидарности;</w:t>
      </w:r>
    </w:p>
    <w:p w:rsidR="001F1F68" w:rsidRDefault="001F1F68" w:rsidP="001F1F68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формирование нравственной и духовной культуры обучающихся;</w:t>
      </w:r>
    </w:p>
    <w:p w:rsidR="001F1F68" w:rsidRDefault="001F1F68" w:rsidP="001F1F68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формирование уважительного отношения к родителям и старшему поколению в целом, готовности понять их позицию, принять их заботу;</w:t>
      </w:r>
    </w:p>
    <w:p w:rsidR="001F1F68" w:rsidRDefault="001F1F68" w:rsidP="001F1F68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развитие у обучающихся экологической культуры, бережного отношения к родной земле, природным богатствам России и мира;</w:t>
      </w:r>
    </w:p>
    <w:p w:rsidR="004E3513" w:rsidRPr="001F1F68" w:rsidRDefault="001F1F68" w:rsidP="001F1F68">
      <w:pPr>
        <w:pStyle w:val="a3"/>
        <w:shd w:val="clear" w:color="auto" w:fill="FFFFFF"/>
        <w:spacing w:before="0" w:beforeAutospacing="0" w:after="0" w:afterAutospacing="0"/>
        <w:ind w:firstLine="300"/>
        <w:jc w:val="both"/>
      </w:pPr>
      <w:r>
        <w:t>- воспитание гуманного отношения к окружающему миру, к своему ближнему.</w:t>
      </w:r>
    </w:p>
    <w:p w:rsidR="007D5EEE" w:rsidRPr="007D5EEE" w:rsidRDefault="007D5EEE" w:rsidP="004E3513">
      <w:pPr>
        <w:suppressAutoHyphens/>
        <w:spacing w:after="0" w:line="100" w:lineRule="atLeast"/>
        <w:ind w:firstLine="708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b/>
          <w:bCs/>
          <w:kern w:val="1"/>
          <w:sz w:val="24"/>
          <w:szCs w:val="24"/>
          <w:lang w:eastAsia="ar-SA"/>
        </w:rPr>
        <w:t>Работа с коллективом обучающихся:</w:t>
      </w:r>
    </w:p>
    <w:p w:rsidR="007D5EEE" w:rsidRPr="007D5EEE" w:rsidRDefault="007D5EEE" w:rsidP="007D5EEE">
      <w:pPr>
        <w:suppressAutoHyphens/>
        <w:spacing w:after="0" w:line="100" w:lineRule="atLeast"/>
        <w:ind w:firstLine="36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- формирование таких черт характера, как целеустремленность, дисциплинированность, ответственность, трудолюбие, практических умений по организации органов самоуправления этике и психологии общения, технологии социального и творческого проектирования; </w:t>
      </w:r>
    </w:p>
    <w:p w:rsidR="007D5EEE" w:rsidRPr="007D5EEE" w:rsidRDefault="007D5EEE" w:rsidP="007D5EEE">
      <w:pPr>
        <w:suppressAutoHyphens/>
        <w:spacing w:after="0" w:line="100" w:lineRule="atLeast"/>
        <w:ind w:firstLine="36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- обучение умениям и навыкам организаторской деятельности, самоорганизации, формированию ответственности за себя и других;</w:t>
      </w:r>
    </w:p>
    <w:p w:rsidR="007D5EEE" w:rsidRPr="007D5EEE" w:rsidRDefault="007D5EEE" w:rsidP="007D5EEE">
      <w:pPr>
        <w:suppressAutoHyphens/>
        <w:spacing w:after="0" w:line="100" w:lineRule="atLeast"/>
        <w:ind w:firstLine="36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- развитие творческого культурного, коммуникативного потенциала обучающихся в процессе участия в совместной общественно – полезной деятельности;</w:t>
      </w:r>
    </w:p>
    <w:p w:rsidR="007D5EEE" w:rsidRPr="007D5EEE" w:rsidRDefault="007D5EEE" w:rsidP="007D5EEE">
      <w:pPr>
        <w:suppressAutoHyphens/>
        <w:spacing w:after="0" w:line="100" w:lineRule="atLeast"/>
        <w:ind w:firstLine="36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- воспитание сознательного отношения к труду, к природе, к своему городу.</w:t>
      </w:r>
    </w:p>
    <w:p w:rsidR="007D5EEE" w:rsidRPr="007D5EEE" w:rsidRDefault="007D5EEE" w:rsidP="007D5EEE">
      <w:pPr>
        <w:suppressAutoHyphens/>
        <w:spacing w:after="0" w:line="100" w:lineRule="atLeast"/>
        <w:ind w:firstLine="709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 xml:space="preserve">Работа с родителями </w:t>
      </w:r>
    </w:p>
    <w:p w:rsidR="007D5EEE" w:rsidRPr="007D5EEE" w:rsidRDefault="007D5EEE" w:rsidP="007D5EEE">
      <w:pPr>
        <w:suppressAutoHyphens/>
        <w:spacing w:after="0" w:line="100" w:lineRule="atLeast"/>
        <w:ind w:firstLine="36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-  содействие сплочению родительского коллектива и вовлечение в жизнедеятельность кружкового объединения (организация и проведение открытых занятий для родителей в течение года);</w:t>
      </w:r>
    </w:p>
    <w:p w:rsidR="007D5EEE" w:rsidRPr="007D5EEE" w:rsidRDefault="007D5EEE" w:rsidP="007D5EEE">
      <w:pPr>
        <w:suppressAutoHyphens/>
        <w:spacing w:after="0" w:line="100" w:lineRule="atLeast"/>
        <w:ind w:firstLine="360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-  оформление информационных уголков для родителей по вопросам воспитания обучающихся.</w:t>
      </w:r>
    </w:p>
    <w:p w:rsidR="007D5EEE" w:rsidRPr="007D5EEE" w:rsidRDefault="007D5EEE" w:rsidP="007D5EEE">
      <w:pPr>
        <w:suppressAutoHyphens/>
        <w:spacing w:after="0" w:line="100" w:lineRule="atLeast"/>
        <w:ind w:firstLine="709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>Ожидаемые результаты:</w:t>
      </w:r>
    </w:p>
    <w:p w:rsidR="007D5EEE" w:rsidRPr="007D5EEE" w:rsidRDefault="007D5EEE" w:rsidP="007D5EEE">
      <w:pPr>
        <w:numPr>
          <w:ilvl w:val="0"/>
          <w:numId w:val="41"/>
        </w:numPr>
        <w:suppressAutoHyphens/>
        <w:spacing w:after="0" w:line="100" w:lineRule="atLeast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Повышение уровня коммуникативных навыков и культуры общения (коммуникативный потенциал);</w:t>
      </w:r>
    </w:p>
    <w:p w:rsidR="007D5EEE" w:rsidRPr="007D5EEE" w:rsidRDefault="007D5EEE" w:rsidP="007D5EEE">
      <w:pPr>
        <w:numPr>
          <w:ilvl w:val="0"/>
          <w:numId w:val="41"/>
        </w:numPr>
        <w:suppressAutoHyphens/>
        <w:spacing w:after="0" w:line="100" w:lineRule="atLeast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Развитие потребностей у обучающихся к самовыражению, познавательной активности.</w:t>
      </w:r>
    </w:p>
    <w:p w:rsidR="007D5EEE" w:rsidRPr="007D5EEE" w:rsidRDefault="007D5EEE" w:rsidP="007D5EEE">
      <w:pPr>
        <w:suppressAutoHyphens/>
        <w:spacing w:after="0" w:line="100" w:lineRule="atLeast"/>
        <w:ind w:left="720"/>
        <w:jc w:val="both"/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b/>
          <w:kern w:val="1"/>
          <w:sz w:val="24"/>
          <w:szCs w:val="24"/>
          <w:lang w:eastAsia="ar-SA"/>
        </w:rPr>
        <w:t>Способы проверки ожидаемых результатов:</w:t>
      </w:r>
    </w:p>
    <w:p w:rsidR="007D5EEE" w:rsidRPr="007D5EEE" w:rsidRDefault="007D5EEE" w:rsidP="007D5EEE">
      <w:pPr>
        <w:numPr>
          <w:ilvl w:val="1"/>
          <w:numId w:val="39"/>
        </w:numPr>
        <w:tabs>
          <w:tab w:val="clear" w:pos="1440"/>
        </w:tabs>
        <w:suppressAutoHyphens/>
        <w:spacing w:after="0" w:line="100" w:lineRule="atLeast"/>
        <w:ind w:left="851" w:hanging="425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Анализ подготовки и проведения мероприятий.</w:t>
      </w:r>
    </w:p>
    <w:p w:rsidR="0078653D" w:rsidRDefault="007D5EEE" w:rsidP="0078653D">
      <w:pPr>
        <w:numPr>
          <w:ilvl w:val="1"/>
          <w:numId w:val="39"/>
        </w:numPr>
        <w:tabs>
          <w:tab w:val="clear" w:pos="1440"/>
        </w:tabs>
        <w:suppressAutoHyphens/>
        <w:spacing w:after="0" w:line="100" w:lineRule="atLeast"/>
        <w:ind w:left="851" w:hanging="425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D5EEE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Количественные показатели (количество проведенных мероприятий, охват участников).</w:t>
      </w:r>
    </w:p>
    <w:p w:rsidR="007D5EEE" w:rsidRPr="0078653D" w:rsidRDefault="007D5EEE" w:rsidP="0078653D">
      <w:pPr>
        <w:numPr>
          <w:ilvl w:val="1"/>
          <w:numId w:val="39"/>
        </w:numPr>
        <w:tabs>
          <w:tab w:val="clear" w:pos="1440"/>
        </w:tabs>
        <w:suppressAutoHyphens/>
        <w:spacing w:after="0" w:line="100" w:lineRule="atLeast"/>
        <w:ind w:left="851" w:hanging="425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78653D">
        <w:rPr>
          <w:rFonts w:ascii="Times New Roman" w:eastAsia="Times New Roman" w:hAnsi="Times New Roman" w:cs="Times New Roman"/>
          <w:color w:val="000000"/>
          <w:kern w:val="1"/>
          <w:lang w:eastAsia="ar-SA"/>
        </w:rPr>
        <w:br/>
      </w:r>
    </w:p>
    <w:p w:rsidR="00B9388E" w:rsidRDefault="00B9388E" w:rsidP="007D5EEE">
      <w:pPr>
        <w:suppressAutoHyphens/>
        <w:spacing w:after="0" w:line="100" w:lineRule="atLeast"/>
        <w:ind w:left="965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B9388E" w:rsidRDefault="00B9388E" w:rsidP="007D5EEE">
      <w:pPr>
        <w:suppressAutoHyphens/>
        <w:spacing w:after="0" w:line="100" w:lineRule="atLeast"/>
        <w:ind w:left="965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</w:p>
    <w:p w:rsidR="007D5EEE" w:rsidRPr="007D5EEE" w:rsidRDefault="007D5EEE" w:rsidP="007D5EEE">
      <w:pPr>
        <w:suppressAutoHyphens/>
        <w:spacing w:after="0" w:line="100" w:lineRule="atLeast"/>
        <w:ind w:left="965"/>
        <w:jc w:val="center"/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</w:pPr>
      <w:r w:rsidRPr="007D5EEE">
        <w:rPr>
          <w:rFonts w:ascii="Times New Roman" w:eastAsia="Times New Roman" w:hAnsi="Times New Roman" w:cs="Times New Roman"/>
          <w:b/>
          <w:kern w:val="1"/>
          <w:sz w:val="28"/>
          <w:szCs w:val="28"/>
          <w:lang w:eastAsia="ar-SA"/>
        </w:rPr>
        <w:lastRenderedPageBreak/>
        <w:t>Календарный план воспитательной работы</w:t>
      </w:r>
    </w:p>
    <w:p w:rsidR="007D5EEE" w:rsidRPr="007D5EEE" w:rsidRDefault="007D5EEE" w:rsidP="007D5EEE">
      <w:pPr>
        <w:suppressAutoHyphens/>
        <w:spacing w:after="0" w:line="100" w:lineRule="atLeast"/>
        <w:ind w:left="965"/>
        <w:rPr>
          <w:rFonts w:ascii="Times New Roman" w:eastAsia="Times New Roman" w:hAnsi="Times New Roman" w:cs="Times New Roman"/>
          <w:b/>
          <w:color w:val="FF0000"/>
          <w:kern w:val="1"/>
          <w:sz w:val="28"/>
          <w:szCs w:val="28"/>
          <w:lang w:eastAsia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5"/>
        <w:gridCol w:w="5954"/>
        <w:gridCol w:w="2942"/>
      </w:tblGrid>
      <w:tr w:rsidR="00E6330A" w:rsidRPr="007D5EEE" w:rsidTr="007C731D">
        <w:tc>
          <w:tcPr>
            <w:tcW w:w="675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b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b/>
                <w:kern w:val="1"/>
                <w:lang w:eastAsia="ar-SA"/>
              </w:rPr>
              <w:t>№</w:t>
            </w:r>
          </w:p>
          <w:p w:rsidR="00E6330A" w:rsidRPr="007D5EEE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b/>
                <w:kern w:val="1"/>
                <w:lang w:eastAsia="ar-SA"/>
              </w:rPr>
              <w:t>п/п</w:t>
            </w:r>
          </w:p>
        </w:tc>
        <w:tc>
          <w:tcPr>
            <w:tcW w:w="5954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b/>
                <w:bCs/>
                <w:kern w:val="1"/>
                <w:lang w:eastAsia="ar-SA"/>
              </w:rPr>
              <w:t>Мероприятие</w:t>
            </w:r>
          </w:p>
        </w:tc>
        <w:tc>
          <w:tcPr>
            <w:tcW w:w="2942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b/>
                <w:bCs/>
                <w:kern w:val="1"/>
                <w:lang w:eastAsia="ar-SA"/>
              </w:rPr>
              <w:t>Сроки проведения</w:t>
            </w:r>
          </w:p>
        </w:tc>
      </w:tr>
      <w:tr w:rsidR="00E6330A" w:rsidRPr="007D5EEE" w:rsidTr="007C731D">
        <w:tc>
          <w:tcPr>
            <w:tcW w:w="675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1</w:t>
            </w:r>
          </w:p>
        </w:tc>
        <w:tc>
          <w:tcPr>
            <w:tcW w:w="5954" w:type="dxa"/>
          </w:tcPr>
          <w:p w:rsidR="00E6330A" w:rsidRPr="005A750F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5A750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День солидарности в борьбе с терроризмом</w:t>
            </w:r>
          </w:p>
        </w:tc>
        <w:tc>
          <w:tcPr>
            <w:tcW w:w="2942" w:type="dxa"/>
          </w:tcPr>
          <w:p w:rsidR="00E6330A" w:rsidRPr="006065F6" w:rsidRDefault="00E6330A" w:rsidP="007C731D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065F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Сентябрь</w:t>
            </w:r>
          </w:p>
        </w:tc>
      </w:tr>
      <w:tr w:rsidR="00E6330A" w:rsidRPr="007D5EEE" w:rsidTr="007C731D">
        <w:tc>
          <w:tcPr>
            <w:tcW w:w="675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2</w:t>
            </w:r>
          </w:p>
        </w:tc>
        <w:tc>
          <w:tcPr>
            <w:tcW w:w="5954" w:type="dxa"/>
          </w:tcPr>
          <w:p w:rsidR="00E6330A" w:rsidRPr="001C3C46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1C3C4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Всероссийский урок безопасности школьников в сети Интернет</w:t>
            </w:r>
          </w:p>
        </w:tc>
        <w:tc>
          <w:tcPr>
            <w:tcW w:w="2942" w:type="dxa"/>
          </w:tcPr>
          <w:p w:rsidR="00E6330A" w:rsidRPr="006065F6" w:rsidRDefault="00E6330A" w:rsidP="007C731D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065F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Октябрь</w:t>
            </w:r>
          </w:p>
        </w:tc>
      </w:tr>
      <w:tr w:rsidR="00E6330A" w:rsidRPr="007D5EEE" w:rsidTr="007C731D">
        <w:tc>
          <w:tcPr>
            <w:tcW w:w="675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3</w:t>
            </w:r>
          </w:p>
        </w:tc>
        <w:tc>
          <w:tcPr>
            <w:tcW w:w="5954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bCs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bCs/>
                <w:color w:val="000000"/>
                <w:kern w:val="1"/>
                <w:sz w:val="24"/>
                <w:szCs w:val="24"/>
                <w:shd w:val="clear" w:color="auto" w:fill="FFFFFF"/>
                <w:lang w:eastAsia="ar-SA"/>
              </w:rPr>
              <w:t>Беседа «День народного единства»</w:t>
            </w:r>
          </w:p>
        </w:tc>
        <w:tc>
          <w:tcPr>
            <w:tcW w:w="2942" w:type="dxa"/>
          </w:tcPr>
          <w:p w:rsidR="00E6330A" w:rsidRPr="006065F6" w:rsidRDefault="00E6330A" w:rsidP="007C731D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065F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Ноябрь</w:t>
            </w:r>
          </w:p>
        </w:tc>
      </w:tr>
      <w:tr w:rsidR="00E6330A" w:rsidRPr="007D5EEE" w:rsidTr="007C731D">
        <w:tc>
          <w:tcPr>
            <w:tcW w:w="675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4</w:t>
            </w:r>
          </w:p>
        </w:tc>
        <w:tc>
          <w:tcPr>
            <w:tcW w:w="5954" w:type="dxa"/>
          </w:tcPr>
          <w:p w:rsidR="00E6330A" w:rsidRPr="007D5EEE" w:rsidRDefault="00E6330A" w:rsidP="007C731D">
            <w:pPr>
              <w:shd w:val="clear" w:color="auto" w:fill="FFFFFF"/>
              <w:suppressAutoHyphens/>
              <w:spacing w:after="0" w:line="100" w:lineRule="atLeast"/>
              <w:jc w:val="both"/>
              <w:rPr>
                <w:rFonts w:ascii="Arial" w:eastAsia="Times New Roman" w:hAnsi="Arial" w:cs="Arial"/>
                <w:color w:val="181818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shd w:val="clear" w:color="auto" w:fill="FFFFFF"/>
                <w:lang w:eastAsia="ar-SA"/>
              </w:rPr>
              <w:t>День информатики в России</w:t>
            </w:r>
          </w:p>
        </w:tc>
        <w:tc>
          <w:tcPr>
            <w:tcW w:w="2942" w:type="dxa"/>
          </w:tcPr>
          <w:p w:rsidR="00E6330A" w:rsidRPr="006065F6" w:rsidRDefault="00E6330A" w:rsidP="007C731D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065F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 Декабр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я</w:t>
            </w:r>
          </w:p>
        </w:tc>
      </w:tr>
      <w:tr w:rsidR="00E6330A" w:rsidRPr="007D5EEE" w:rsidTr="007C731D">
        <w:tc>
          <w:tcPr>
            <w:tcW w:w="675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5</w:t>
            </w:r>
          </w:p>
        </w:tc>
        <w:tc>
          <w:tcPr>
            <w:tcW w:w="5954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bCs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shd w:val="clear" w:color="auto" w:fill="FFFFFF"/>
                <w:lang w:eastAsia="ar-SA"/>
              </w:rPr>
              <w:t>День детских изобретений</w:t>
            </w:r>
          </w:p>
        </w:tc>
        <w:tc>
          <w:tcPr>
            <w:tcW w:w="2942" w:type="dxa"/>
          </w:tcPr>
          <w:p w:rsidR="00E6330A" w:rsidRPr="006065F6" w:rsidRDefault="00E6330A" w:rsidP="007C731D">
            <w:pPr>
              <w:suppressAutoHyphens/>
              <w:spacing w:after="0" w:line="100" w:lineRule="atLeast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17 </w:t>
            </w:r>
            <w:r w:rsidRPr="006065F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Январ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я</w:t>
            </w:r>
          </w:p>
        </w:tc>
      </w:tr>
      <w:tr w:rsidR="00E6330A" w:rsidRPr="007D5EEE" w:rsidTr="007C731D">
        <w:tc>
          <w:tcPr>
            <w:tcW w:w="675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6</w:t>
            </w:r>
          </w:p>
        </w:tc>
        <w:tc>
          <w:tcPr>
            <w:tcW w:w="5954" w:type="dxa"/>
          </w:tcPr>
          <w:p w:rsidR="00E6330A" w:rsidRPr="0090053C" w:rsidRDefault="00E6330A" w:rsidP="007C73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0053C">
              <w:rPr>
                <w:rFonts w:ascii="Times New Roman" w:hAnsi="Times New Roman" w:cs="Times New Roman"/>
                <w:sz w:val="24"/>
                <w:szCs w:val="24"/>
              </w:rPr>
              <w:t>Международный день родного языка. Беседа «Мы живем в России»</w:t>
            </w:r>
          </w:p>
        </w:tc>
        <w:tc>
          <w:tcPr>
            <w:tcW w:w="2942" w:type="dxa"/>
          </w:tcPr>
          <w:p w:rsidR="00E6330A" w:rsidRPr="0090053C" w:rsidRDefault="00E6330A" w:rsidP="007C73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  <w:r w:rsidRPr="0090053C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21 февраля</w:t>
            </w:r>
          </w:p>
        </w:tc>
      </w:tr>
      <w:tr w:rsidR="00E6330A" w:rsidRPr="007D5EEE" w:rsidTr="007C731D">
        <w:tc>
          <w:tcPr>
            <w:tcW w:w="675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7</w:t>
            </w:r>
          </w:p>
        </w:tc>
        <w:tc>
          <w:tcPr>
            <w:tcW w:w="5954" w:type="dxa"/>
          </w:tcPr>
          <w:p w:rsidR="00E6330A" w:rsidRPr="0090053C" w:rsidRDefault="00E6330A" w:rsidP="007C731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0053C">
              <w:rPr>
                <w:rFonts w:ascii="Times New Roman" w:hAnsi="Times New Roman" w:cs="Times New Roman"/>
                <w:sz w:val="24"/>
                <w:szCs w:val="24"/>
              </w:rPr>
              <w:t>Экологическое занятие беседа «Голубые очи планеты»</w:t>
            </w:r>
          </w:p>
        </w:tc>
        <w:tc>
          <w:tcPr>
            <w:tcW w:w="2942" w:type="dxa"/>
          </w:tcPr>
          <w:p w:rsidR="00E6330A" w:rsidRPr="0090053C" w:rsidRDefault="00E6330A" w:rsidP="007C73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  <w:r w:rsidRPr="0090053C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22 Марта</w:t>
            </w:r>
          </w:p>
        </w:tc>
      </w:tr>
      <w:tr w:rsidR="00E6330A" w:rsidRPr="007D5EEE" w:rsidTr="007C731D">
        <w:tc>
          <w:tcPr>
            <w:tcW w:w="675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</w:p>
        </w:tc>
        <w:tc>
          <w:tcPr>
            <w:tcW w:w="5954" w:type="dxa"/>
          </w:tcPr>
          <w:p w:rsidR="00E6330A" w:rsidRPr="0090053C" w:rsidRDefault="00E6330A" w:rsidP="007C731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  <w:r w:rsidRPr="0090053C">
              <w:rPr>
                <w:rFonts w:ascii="Times New Roman" w:eastAsia="Calibri" w:hAnsi="Times New Roman" w:cs="Times New Roman"/>
                <w:sz w:val="24"/>
                <w:szCs w:val="24"/>
              </w:rPr>
              <w:t>Беседа посвященная Дню космонавтики</w:t>
            </w:r>
          </w:p>
        </w:tc>
        <w:tc>
          <w:tcPr>
            <w:tcW w:w="2942" w:type="dxa"/>
          </w:tcPr>
          <w:p w:rsidR="00E6330A" w:rsidRPr="0090053C" w:rsidRDefault="00E6330A" w:rsidP="007C73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  <w:r w:rsidRPr="0090053C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Апрель</w:t>
            </w:r>
          </w:p>
        </w:tc>
      </w:tr>
      <w:tr w:rsidR="00E6330A" w:rsidRPr="007D5EEE" w:rsidTr="007C731D">
        <w:tc>
          <w:tcPr>
            <w:tcW w:w="675" w:type="dxa"/>
          </w:tcPr>
          <w:p w:rsidR="00E6330A" w:rsidRPr="007D5EEE" w:rsidRDefault="00E6330A" w:rsidP="007C731D">
            <w:pPr>
              <w:suppressAutoHyphens/>
              <w:spacing w:after="0" w:line="100" w:lineRule="atLeast"/>
              <w:jc w:val="both"/>
              <w:rPr>
                <w:rFonts w:ascii="Times New Roman" w:eastAsia="Times New Roman" w:hAnsi="Times New Roman" w:cs="Times New Roman"/>
                <w:kern w:val="1"/>
                <w:lang w:eastAsia="ar-SA"/>
              </w:rPr>
            </w:pPr>
            <w:r w:rsidRPr="007D5EEE">
              <w:rPr>
                <w:rFonts w:ascii="Times New Roman" w:eastAsia="Times New Roman" w:hAnsi="Times New Roman" w:cs="Times New Roman"/>
                <w:kern w:val="1"/>
                <w:lang w:eastAsia="ar-SA"/>
              </w:rPr>
              <w:t>8</w:t>
            </w:r>
          </w:p>
        </w:tc>
        <w:tc>
          <w:tcPr>
            <w:tcW w:w="5954" w:type="dxa"/>
          </w:tcPr>
          <w:p w:rsidR="00E6330A" w:rsidRPr="0090053C" w:rsidRDefault="00E6330A" w:rsidP="007C731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  <w:r w:rsidRPr="0090053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«Мое Отечество  - Россия». Защитники Родины</w:t>
            </w:r>
          </w:p>
        </w:tc>
        <w:tc>
          <w:tcPr>
            <w:tcW w:w="2942" w:type="dxa"/>
          </w:tcPr>
          <w:p w:rsidR="00E6330A" w:rsidRPr="0090053C" w:rsidRDefault="00E6330A" w:rsidP="007C731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</w:pPr>
            <w:r w:rsidRPr="0090053C">
              <w:rPr>
                <w:rFonts w:ascii="Times New Roman" w:eastAsia="Calibri" w:hAnsi="Times New Roman" w:cs="Times New Roman"/>
                <w:sz w:val="24"/>
                <w:szCs w:val="24"/>
                <w:lang w:eastAsia="ar-SA"/>
              </w:rPr>
              <w:t>Май</w:t>
            </w:r>
          </w:p>
        </w:tc>
      </w:tr>
    </w:tbl>
    <w:p w:rsidR="007D5EEE" w:rsidRPr="007D5EEE" w:rsidRDefault="007D5EEE" w:rsidP="00B522C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4E3513" w:rsidRDefault="004E3513" w:rsidP="002A4B1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  <w:lang w:val="en-US" w:eastAsia="ru-RU"/>
        </w:rPr>
      </w:pPr>
    </w:p>
    <w:p w:rsidR="004E3513" w:rsidRPr="00A269E3" w:rsidRDefault="004E3513" w:rsidP="00A269E3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</w:pPr>
    </w:p>
    <w:p w:rsidR="00B522C4" w:rsidRPr="00021AAD" w:rsidRDefault="00B522C4" w:rsidP="00B522C4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D5EEE" w:rsidRPr="00B155A2" w:rsidRDefault="007D5EEE" w:rsidP="009708D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A24D98" w:rsidRDefault="00A24D98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6330A" w:rsidRDefault="00E6330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6330A" w:rsidRDefault="00E6330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6330A" w:rsidRDefault="00E6330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6330A" w:rsidRDefault="00E6330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6330A" w:rsidRDefault="00E6330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6330A" w:rsidRDefault="00E6330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6330A" w:rsidRDefault="00E6330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6330A" w:rsidRDefault="00E6330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6330A" w:rsidRDefault="00E6330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6330A" w:rsidRPr="00E6330A" w:rsidRDefault="00E6330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</w:pPr>
    </w:p>
    <w:p w:rsidR="0078653D" w:rsidRPr="004D1DCF" w:rsidRDefault="0078653D" w:rsidP="0078653D">
      <w:pPr>
        <w:tabs>
          <w:tab w:val="left" w:pos="460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color w:val="00000A"/>
          <w:sz w:val="24"/>
          <w:szCs w:val="24"/>
        </w:rPr>
      </w:pPr>
    </w:p>
    <w:tbl>
      <w:tblPr>
        <w:tblW w:w="0" w:type="auto"/>
        <w:tblInd w:w="109" w:type="dxa"/>
        <w:tblLayout w:type="fixed"/>
        <w:tblLook w:val="04A0"/>
      </w:tblPr>
      <w:tblGrid>
        <w:gridCol w:w="4683"/>
        <w:gridCol w:w="4818"/>
      </w:tblGrid>
      <w:tr w:rsidR="0078653D" w:rsidRPr="004D1DCF" w:rsidTr="00DE3572">
        <w:tc>
          <w:tcPr>
            <w:tcW w:w="4683" w:type="dxa"/>
            <w:shd w:val="clear" w:color="auto" w:fill="FFFFFF"/>
          </w:tcPr>
          <w:p w:rsidR="0078653D" w:rsidRPr="004D1DCF" w:rsidRDefault="0078653D" w:rsidP="00DE3572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lastRenderedPageBreak/>
              <w:t>«Согласовано»:</w:t>
            </w:r>
          </w:p>
          <w:p w:rsidR="0078653D" w:rsidRPr="004D1DCF" w:rsidRDefault="0078653D" w:rsidP="00DE3572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 xml:space="preserve">Зам. директора по УВР </w:t>
            </w:r>
          </w:p>
          <w:p w:rsidR="0078653D" w:rsidRPr="004D1DCF" w:rsidRDefault="0078653D" w:rsidP="00DE3572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>МБОУ ДО ЦДЮТ</w:t>
            </w:r>
          </w:p>
          <w:p w:rsidR="0078653D" w:rsidRPr="004D1DCF" w:rsidRDefault="0078653D" w:rsidP="00DE3572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 xml:space="preserve">__________ </w:t>
            </w:r>
            <w:r w:rsidR="00765CD5"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>С.А. Петряева</w:t>
            </w:r>
          </w:p>
          <w:p w:rsidR="0078653D" w:rsidRPr="004D1DCF" w:rsidRDefault="0078653D" w:rsidP="00DE3572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>«___»_______________20___ г.</w:t>
            </w:r>
          </w:p>
          <w:p w:rsidR="0078653D" w:rsidRPr="004D1DCF" w:rsidRDefault="0078653D" w:rsidP="00DE3572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</w:p>
          <w:p w:rsidR="0078653D" w:rsidRPr="004D1DCF" w:rsidRDefault="0078653D" w:rsidP="00DE3572">
            <w:pPr>
              <w:tabs>
                <w:tab w:val="left" w:pos="4606"/>
              </w:tabs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4818" w:type="dxa"/>
            <w:shd w:val="clear" w:color="auto" w:fill="FFFFFF"/>
          </w:tcPr>
          <w:p w:rsidR="0078653D" w:rsidRPr="004D1DCF" w:rsidRDefault="0078653D" w:rsidP="00DE3572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>«УТВЕРЖДЕН»:</w:t>
            </w:r>
          </w:p>
          <w:p w:rsidR="0078653D" w:rsidRPr="004D1DCF" w:rsidRDefault="0078653D" w:rsidP="00DE3572">
            <w:pPr>
              <w:spacing w:after="0" w:line="240" w:lineRule="auto"/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</w:rPr>
              <w:t>И.о. директора МБОУ ДО ЦДЮТ</w:t>
            </w:r>
          </w:p>
          <w:p w:rsidR="0078653D" w:rsidRPr="004D1DCF" w:rsidRDefault="0078653D" w:rsidP="00DE3572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</w:rPr>
              <w:t xml:space="preserve">_______________ </w:t>
            </w:r>
            <w:r w:rsidR="00765CD5"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</w:rPr>
              <w:t>Е.В. Оксюта</w:t>
            </w:r>
          </w:p>
          <w:p w:rsidR="0078653D" w:rsidRPr="004D1DCF" w:rsidRDefault="0078653D" w:rsidP="00DE3572">
            <w:pPr>
              <w:spacing w:after="0" w:line="240" w:lineRule="auto"/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</w:rPr>
            </w:pPr>
          </w:p>
          <w:p w:rsidR="0078653D" w:rsidRPr="004D1DCF" w:rsidRDefault="0078653D" w:rsidP="00DE3572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 xml:space="preserve"> «___»____________________20___ г.</w:t>
            </w:r>
          </w:p>
          <w:p w:rsidR="0078653D" w:rsidRPr="004D1DCF" w:rsidRDefault="0078653D" w:rsidP="00DE3572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  <w:r w:rsidRPr="004D1DCF">
              <w:rPr>
                <w:rFonts w:ascii="Times New Roman" w:hAnsi="Times New Roman" w:cs="Times New Roman"/>
                <w:kern w:val="2"/>
                <w:sz w:val="24"/>
                <w:szCs w:val="24"/>
              </w:rPr>
              <w:t>Приказ № ___ от «___» _______20__г.</w:t>
            </w:r>
          </w:p>
          <w:p w:rsidR="0078653D" w:rsidRPr="004D1DCF" w:rsidRDefault="0078653D" w:rsidP="00DE3572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</w:p>
          <w:p w:rsidR="0078653D" w:rsidRPr="004D1DCF" w:rsidRDefault="0078653D" w:rsidP="00DE3572">
            <w:pPr>
              <w:tabs>
                <w:tab w:val="left" w:pos="4606"/>
              </w:tabs>
              <w:spacing w:after="0" w:line="240" w:lineRule="auto"/>
              <w:rPr>
                <w:rFonts w:ascii="Times New Roman" w:hAnsi="Times New Roman" w:cs="Times New Roman"/>
                <w:kern w:val="2"/>
                <w:sz w:val="24"/>
                <w:szCs w:val="24"/>
              </w:rPr>
            </w:pPr>
          </w:p>
        </w:tc>
      </w:tr>
    </w:tbl>
    <w:p w:rsidR="0078653D" w:rsidRPr="004D1DCF" w:rsidRDefault="0078653D" w:rsidP="0078653D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78653D" w:rsidRPr="004D1DCF" w:rsidRDefault="0078653D" w:rsidP="0078653D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78653D" w:rsidRPr="004D1DCF" w:rsidRDefault="0078653D" w:rsidP="0078653D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78653D" w:rsidRPr="004D1DCF" w:rsidRDefault="0078653D" w:rsidP="0078653D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78653D" w:rsidRPr="004D1DCF" w:rsidRDefault="0078653D" w:rsidP="0078653D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78653D" w:rsidRPr="0078653D" w:rsidRDefault="0078653D" w:rsidP="0078653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78653D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Календарный учебный график</w:t>
      </w:r>
    </w:p>
    <w:p w:rsidR="0078653D" w:rsidRPr="004D1DCF" w:rsidRDefault="0078653D" w:rsidP="0078653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78653D" w:rsidRPr="004D1DCF" w:rsidRDefault="0078653D" w:rsidP="0078653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78653D" w:rsidRPr="004D1DCF" w:rsidRDefault="0078653D" w:rsidP="0078653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78653D" w:rsidRPr="004D1DCF" w:rsidRDefault="0078653D" w:rsidP="0078653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D1DCF">
        <w:rPr>
          <w:rFonts w:ascii="Times New Roman" w:eastAsia="Calibri" w:hAnsi="Times New Roman" w:cs="Times New Roman"/>
          <w:b/>
          <w:sz w:val="24"/>
          <w:szCs w:val="24"/>
        </w:rPr>
        <w:t>Календарный учебный график реализации дополнительной общеобразовательной общеразвивающей программы «</w:t>
      </w:r>
      <w:r>
        <w:rPr>
          <w:rFonts w:ascii="Times New Roman" w:eastAsia="Calibri" w:hAnsi="Times New Roman" w:cs="Times New Roman"/>
          <w:b/>
          <w:sz w:val="24"/>
          <w:szCs w:val="24"/>
        </w:rPr>
        <w:t>Робототехника и программирование</w:t>
      </w:r>
      <w:r w:rsidRPr="004D1DCF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78653D" w:rsidRPr="004D1DCF" w:rsidRDefault="00765CD5" w:rsidP="0078653D">
      <w:pPr>
        <w:tabs>
          <w:tab w:val="left" w:pos="0"/>
        </w:tabs>
        <w:autoSpaceDN w:val="0"/>
        <w:adjustRightInd w:val="0"/>
        <w:spacing w:after="0" w:line="240" w:lineRule="auto"/>
        <w:ind w:left="-142" w:firstLine="42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на 2025-2026</w:t>
      </w:r>
      <w:r w:rsidR="0078653D" w:rsidRPr="004D1DCF">
        <w:rPr>
          <w:rFonts w:ascii="Times New Roman" w:eastAsia="Calibri" w:hAnsi="Times New Roman" w:cs="Times New Roman"/>
          <w:b/>
          <w:sz w:val="24"/>
          <w:szCs w:val="24"/>
        </w:rPr>
        <w:t xml:space="preserve"> учебный год</w:t>
      </w:r>
    </w:p>
    <w:p w:rsidR="0078653D" w:rsidRPr="004D1DCF" w:rsidRDefault="0078653D" w:rsidP="0078653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69"/>
        <w:gridCol w:w="1245"/>
        <w:gridCol w:w="1331"/>
        <w:gridCol w:w="1417"/>
        <w:gridCol w:w="1417"/>
        <w:gridCol w:w="1417"/>
        <w:gridCol w:w="1191"/>
      </w:tblGrid>
      <w:tr w:rsidR="0078653D" w:rsidRPr="004D1DCF" w:rsidTr="00DE3572"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8653D" w:rsidP="00DE357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Год обучения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8653D" w:rsidP="00DE3572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Дата начала</w:t>
            </w:r>
          </w:p>
          <w:p w:rsidR="0078653D" w:rsidRPr="004D1DCF" w:rsidRDefault="0078653D" w:rsidP="00DE357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занятий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8653D" w:rsidP="00DE357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Дата окончания занятий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8653D" w:rsidP="00DE357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Количество учебных недель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8653D" w:rsidP="00DE357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Количество учебных дней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8653D" w:rsidP="00DE357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Количество учебных часов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8653D" w:rsidP="00DE357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Режим занятий</w:t>
            </w:r>
          </w:p>
        </w:tc>
      </w:tr>
      <w:tr w:rsidR="0078653D" w:rsidRPr="004D1DCF" w:rsidTr="00DE3572"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65CD5" w:rsidP="00DE357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2025</w:t>
            </w:r>
            <w:r w:rsidR="0078653D"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-202</w:t>
            </w: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6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65CD5" w:rsidP="00DE357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</w:t>
            </w:r>
            <w:r w:rsidR="0078653D"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8653D" w:rsidP="00765CD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</w:t>
            </w:r>
            <w:r w:rsidR="00765CD5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0</w:t>
            </w: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 мая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8653D" w:rsidP="00DE357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36</w:t>
            </w:r>
          </w:p>
          <w:p w:rsidR="0078653D" w:rsidRPr="004D1DCF" w:rsidRDefault="0078653D" w:rsidP="00DE357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8653D" w:rsidP="00DE357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36</w:t>
            </w:r>
          </w:p>
          <w:p w:rsidR="0078653D" w:rsidRPr="004D1DCF" w:rsidRDefault="0078653D" w:rsidP="00DE357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</w:p>
          <w:p w:rsidR="0078653D" w:rsidRPr="004D1DCF" w:rsidRDefault="0078653D" w:rsidP="00DE357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8653D" w:rsidP="00DE357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72</w:t>
            </w:r>
          </w:p>
          <w:p w:rsidR="0078653D" w:rsidRPr="004D1DCF" w:rsidRDefault="0078653D" w:rsidP="00DE357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8653D" w:rsidRPr="004D1DCF" w:rsidRDefault="0078653D" w:rsidP="00DE357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</w:t>
            </w: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 раза в неделю по </w:t>
            </w: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</w:t>
            </w:r>
            <w:r w:rsidRPr="004D1DCF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 час</w:t>
            </w: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а</w:t>
            </w:r>
          </w:p>
        </w:tc>
      </w:tr>
    </w:tbl>
    <w:p w:rsidR="004E3513" w:rsidRPr="0078653D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E3513" w:rsidRDefault="004E3513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633C" w:rsidRDefault="00CF633C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CF633C" w:rsidRDefault="00CF633C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9479A" w:rsidRPr="0078653D" w:rsidRDefault="00A9479A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D271A" w:rsidRPr="009708D4" w:rsidRDefault="00B522C4" w:rsidP="00A269E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9708D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Список литературы</w:t>
      </w:r>
    </w:p>
    <w:p w:rsidR="009708D4" w:rsidRPr="00021AAD" w:rsidRDefault="009708D4" w:rsidP="00B522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B522C4" w:rsidRPr="00021AAD" w:rsidRDefault="00B522C4" w:rsidP="004E351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для педагога: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Овсяницкая Л.Ю. Курс программирования робота EV 3 в среде Lego Mindstroms EV3 / Л.Ю. Овсяницкая, Д.Н. Овсяницкий, А.Д. Овсяницкий. 2-е издание., перераб. И доп. – М.: Издательство «Перо», 2016. – 300 с.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Котегова И.В. Рабочая программа «Технология применения программируемых робототехнических решений на примере платформы LEGO MINDSTORMS Education EV3»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Автоматизированное устройство. ПервоРобот. Книга для учителя. К книге прилагается компакт – диск с видеофильмами, открывающими занятия по теме. LEGO WeDo, - 177 с., илл.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Асмолов А.Г. Формирование универсальных учебных действий в основной школе: от действия к мысли – Москва: Просвещение, 2011. – 159 С.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Книга учителя LEGO Education WeDo (электронное пособие)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Комплект методических материалов «Перворобот». Институт новых технологий.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Мир вокруг нас: Книга проектов: Учебное пособие.- Пересказ с англ.-М.: Инт, 1998.</w:t>
      </w:r>
    </w:p>
    <w:p w:rsidR="00B522C4" w:rsidRPr="00021AAD" w:rsidRDefault="00B522C4" w:rsidP="00B522C4">
      <w:pPr>
        <w:numPr>
          <w:ilvl w:val="0"/>
          <w:numId w:val="2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Интернет ресурсы:</w:t>
      </w:r>
    </w:p>
    <w:p w:rsidR="00B522C4" w:rsidRPr="00021AAD" w:rsidRDefault="00B522C4" w:rsidP="00B522C4">
      <w:pPr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http://www.lego.com/education/</w:t>
      </w: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</w:t>
      </w:r>
    </w:p>
    <w:p w:rsidR="00B522C4" w:rsidRPr="00021AAD" w:rsidRDefault="00B522C4" w:rsidP="00B522C4">
      <w:pPr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http://learning.9151394.ru</w:t>
      </w:r>
    </w:p>
    <w:p w:rsidR="00B522C4" w:rsidRPr="00021AAD" w:rsidRDefault="00B522C4" w:rsidP="00B522C4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22C4" w:rsidRPr="00021AAD" w:rsidRDefault="00B522C4" w:rsidP="00B522C4">
      <w:pPr>
        <w:spacing w:after="0" w:line="240" w:lineRule="auto"/>
        <w:ind w:left="426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21AA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для </w:t>
      </w:r>
      <w:r w:rsidR="008D271A" w:rsidRPr="00021AA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детей и родителей</w:t>
      </w:r>
    </w:p>
    <w:p w:rsidR="00B522C4" w:rsidRPr="00021AAD" w:rsidRDefault="00B522C4" w:rsidP="00B522C4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522C4" w:rsidRPr="00021AAD" w:rsidRDefault="00B522C4" w:rsidP="00B522C4">
      <w:pPr>
        <w:spacing w:after="0" w:line="240" w:lineRule="auto"/>
        <w:ind w:left="426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1.Копосов, Д. Г. Первый шаг в робототехнику. 5-6 классы. Практикум / Д.Г. 2.Копосов. - М.: Бином. Лаборатория знаний, 2014. - 292 c.</w:t>
      </w:r>
      <w:r w:rsidRPr="00021AAD">
        <w:rPr>
          <w:rFonts w:ascii="Times New Roman" w:hAnsi="Times New Roman" w:cs="Times New Roman"/>
          <w:sz w:val="24"/>
          <w:szCs w:val="24"/>
        </w:rPr>
        <w:br/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3. Копосов, Д. Г. Первый шаг в робототехнику. 5-6 классы. Рабочая тетрадь / 4.Д.Г. Копосов. - М.: Бином. Лаборатория знаний, 2014. - </w:t>
      </w:r>
      <w:r w:rsidRPr="004E351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294</w:t>
      </w:r>
      <w:r w:rsidRPr="004E3513">
        <w:rPr>
          <w:rFonts w:ascii="Times New Roman" w:hAnsi="Times New Roman" w:cs="Times New Roman"/>
          <w:sz w:val="24"/>
          <w:szCs w:val="24"/>
          <w:shd w:val="clear" w:color="auto" w:fill="FFFFFF"/>
        </w:rPr>
        <w:t> c.</w:t>
      </w:r>
      <w:r w:rsidRPr="00021AAD">
        <w:rPr>
          <w:rFonts w:ascii="Times New Roman" w:hAnsi="Times New Roman" w:cs="Times New Roman"/>
          <w:sz w:val="24"/>
          <w:szCs w:val="24"/>
        </w:rPr>
        <w:br/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5. Копосов, Д. Г. Первый шаг в робототехнику. Практикум для 5-6 классов / Д.Г. Копосов. - М.: Бином. Лаборатория знаний, 2012. - 292 c.</w:t>
      </w:r>
      <w:r w:rsidRPr="00021AAD">
        <w:rPr>
          <w:rFonts w:ascii="Times New Roman" w:hAnsi="Times New Roman" w:cs="Times New Roman"/>
          <w:sz w:val="24"/>
          <w:szCs w:val="24"/>
        </w:rPr>
        <w:br/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6. Копосов, Д. Г. Первый шаг в робототехнику. Рабочая тетрадь для 5-6 классов / Д.Г. Копосов. - М.: Бином. Лаборатория знаний, 2012. - </w:t>
      </w:r>
      <w:r w:rsidRPr="004E351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461</w:t>
      </w:r>
      <w:r w:rsidRPr="004E3513">
        <w:rPr>
          <w:rFonts w:ascii="Times New Roman" w:hAnsi="Times New Roman" w:cs="Times New Roman"/>
          <w:sz w:val="24"/>
          <w:szCs w:val="24"/>
          <w:shd w:val="clear" w:color="auto" w:fill="FFFFFF"/>
        </w:rPr>
        <w:t> c.</w:t>
      </w:r>
      <w:r w:rsidRPr="004E3513">
        <w:rPr>
          <w:rFonts w:ascii="Times New Roman" w:hAnsi="Times New Roman" w:cs="Times New Roman"/>
          <w:sz w:val="24"/>
          <w:szCs w:val="24"/>
        </w:rPr>
        <w:br/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7. Костров, Б.В. Искусственный интеллект и робототехника / Б.В. Костров. - М.: Диалог-Мифи, </w:t>
      </w:r>
      <w:r w:rsidRPr="004E351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2011</w:t>
      </w:r>
      <w:r w:rsidRPr="004E3513">
        <w:rPr>
          <w:rFonts w:ascii="Times New Roman" w:hAnsi="Times New Roman" w:cs="Times New Roman"/>
          <w:sz w:val="24"/>
          <w:szCs w:val="24"/>
          <w:shd w:val="clear" w:color="auto" w:fill="FFFFFF"/>
        </w:rPr>
        <w:t>. - </w:t>
      </w:r>
      <w:r w:rsidRPr="004E351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556</w:t>
      </w:r>
      <w:r w:rsidRPr="004E3513">
        <w:rPr>
          <w:rFonts w:ascii="Times New Roman" w:hAnsi="Times New Roman" w:cs="Times New Roman"/>
          <w:sz w:val="24"/>
          <w:szCs w:val="24"/>
          <w:shd w:val="clear" w:color="auto" w:fill="FFFFFF"/>
        </w:rPr>
        <w:t> c.</w:t>
      </w:r>
    </w:p>
    <w:p w:rsidR="00B522C4" w:rsidRPr="00021AAD" w:rsidRDefault="00B522C4" w:rsidP="00B522C4">
      <w:pPr>
        <w:spacing w:after="0" w:line="240" w:lineRule="auto"/>
        <w:ind w:left="426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8. Филиппов, С. А. Робототехника для детей и родителей / С.А. Филиппов. - М.: Наука, 2013. - 320 c.</w:t>
      </w:r>
      <w:r w:rsidRPr="00021AAD">
        <w:rPr>
          <w:rFonts w:ascii="Times New Roman" w:hAnsi="Times New Roman" w:cs="Times New Roman"/>
          <w:sz w:val="24"/>
          <w:szCs w:val="24"/>
        </w:rPr>
        <w:br/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9. Юревич, Е. И. Основы робототехники (+ CD-ROM) / Е.И. Юревич. - М.: БХВ-Петербург, </w:t>
      </w:r>
      <w:r w:rsidRPr="004E351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2014</w:t>
      </w:r>
      <w:r w:rsidRPr="004E3513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- 408 c.</w:t>
      </w:r>
      <w:r w:rsidRPr="00021AAD">
        <w:rPr>
          <w:rFonts w:ascii="Times New Roman" w:hAnsi="Times New Roman" w:cs="Times New Roman"/>
          <w:sz w:val="24"/>
          <w:szCs w:val="24"/>
        </w:rPr>
        <w:br/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>10. Юревич, Е. И. Основы робототехники / Е.И. Юревич. - М.: Машиностроение, </w:t>
      </w:r>
      <w:r w:rsidRPr="004E3513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2010</w:t>
      </w:r>
      <w:r w:rsidRPr="004E3513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Pr="00021AA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- 272 c.</w:t>
      </w: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522C4" w:rsidRPr="00021AAD" w:rsidRDefault="00B522C4" w:rsidP="00B522C4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B232A" w:rsidRPr="00356E87" w:rsidRDefault="00DB232A" w:rsidP="00B522C4">
      <w:pPr>
        <w:tabs>
          <w:tab w:val="left" w:pos="3060"/>
          <w:tab w:val="center" w:pos="4677"/>
        </w:tabs>
        <w:spacing w:after="0" w:line="240" w:lineRule="auto"/>
        <w:ind w:left="2835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sectPr w:rsidR="00DB232A" w:rsidRPr="00356E87" w:rsidSect="00ED7FD4">
      <w:footerReference w:type="default" r:id="rId10"/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27C07" w:rsidRDefault="00527C07" w:rsidP="009E2735">
      <w:pPr>
        <w:spacing w:after="0" w:line="240" w:lineRule="auto"/>
      </w:pPr>
      <w:r>
        <w:separator/>
      </w:r>
    </w:p>
  </w:endnote>
  <w:endnote w:type="continuationSeparator" w:id="1">
    <w:p w:rsidR="00527C07" w:rsidRDefault="00527C07" w:rsidP="009E27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FreeSans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797532"/>
    </w:sdtPr>
    <w:sdtContent>
      <w:p w:rsidR="001F077F" w:rsidRDefault="00EB3541">
        <w:pPr>
          <w:pStyle w:val="ab"/>
          <w:jc w:val="center"/>
        </w:pPr>
        <w:r>
          <w:fldChar w:fldCharType="begin"/>
        </w:r>
        <w:r w:rsidR="001F077F">
          <w:instrText>PAGE   \* MERGEFORMAT</w:instrText>
        </w:r>
        <w:r>
          <w:fldChar w:fldCharType="separate"/>
        </w:r>
        <w:r w:rsidR="00B92F5D">
          <w:rPr>
            <w:noProof/>
          </w:rPr>
          <w:t>15</w:t>
        </w:r>
        <w:r>
          <w:fldChar w:fldCharType="end"/>
        </w:r>
      </w:p>
    </w:sdtContent>
  </w:sdt>
  <w:p w:rsidR="001F077F" w:rsidRDefault="001F077F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27C07" w:rsidRDefault="00527C07" w:rsidP="009E2735">
      <w:pPr>
        <w:spacing w:after="0" w:line="240" w:lineRule="auto"/>
      </w:pPr>
      <w:r>
        <w:separator/>
      </w:r>
    </w:p>
  </w:footnote>
  <w:footnote w:type="continuationSeparator" w:id="1">
    <w:p w:rsidR="00527C07" w:rsidRDefault="00527C07" w:rsidP="009E273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  <w:sz w:val="20"/>
      </w:rPr>
    </w:lvl>
  </w:abstractNum>
  <w:abstractNum w:abstractNumId="1">
    <w:nsid w:val="00000002"/>
    <w:multiLevelType w:val="singleLevel"/>
    <w:tmpl w:val="00000002"/>
    <w:name w:val="WW8Num10"/>
    <w:lvl w:ilvl="0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/>
      </w:rPr>
    </w:lvl>
  </w:abstractNum>
  <w:abstractNum w:abstractNumId="2">
    <w:nsid w:val="00000003"/>
    <w:multiLevelType w:val="singleLevel"/>
    <w:tmpl w:val="00000003"/>
    <w:name w:val="WW8Num15"/>
    <w:lvl w:ilvl="0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/>
      </w:rPr>
    </w:lvl>
  </w:abstractNum>
  <w:abstractNum w:abstractNumId="3">
    <w:nsid w:val="011D640E"/>
    <w:multiLevelType w:val="multilevel"/>
    <w:tmpl w:val="8FD66B5E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520" w:hanging="2160"/>
      </w:pPr>
      <w:rPr>
        <w:rFonts w:hint="default"/>
      </w:rPr>
    </w:lvl>
  </w:abstractNum>
  <w:abstractNum w:abstractNumId="4">
    <w:nsid w:val="0DE00A8F"/>
    <w:multiLevelType w:val="multilevel"/>
    <w:tmpl w:val="5E348F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FC24B73"/>
    <w:multiLevelType w:val="hybridMultilevel"/>
    <w:tmpl w:val="98AEBE9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126B57F7"/>
    <w:multiLevelType w:val="hybridMultilevel"/>
    <w:tmpl w:val="AFEC72F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17A00D02"/>
    <w:multiLevelType w:val="multilevel"/>
    <w:tmpl w:val="5E36D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D852232"/>
    <w:multiLevelType w:val="hybridMultilevel"/>
    <w:tmpl w:val="32BCBF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E7063A9"/>
    <w:multiLevelType w:val="hybridMultilevel"/>
    <w:tmpl w:val="0EDC61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1D826DF"/>
    <w:multiLevelType w:val="multilevel"/>
    <w:tmpl w:val="DB701A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5D679C"/>
    <w:multiLevelType w:val="multilevel"/>
    <w:tmpl w:val="44C22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6B8244F"/>
    <w:multiLevelType w:val="multilevel"/>
    <w:tmpl w:val="6172D7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9543268"/>
    <w:multiLevelType w:val="hybridMultilevel"/>
    <w:tmpl w:val="55B6B4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F50FD6"/>
    <w:multiLevelType w:val="multilevel"/>
    <w:tmpl w:val="705ABC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D4D136D"/>
    <w:multiLevelType w:val="hybridMultilevel"/>
    <w:tmpl w:val="79D66FEA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45A229F"/>
    <w:multiLevelType w:val="multilevel"/>
    <w:tmpl w:val="B838D3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4A25F69"/>
    <w:multiLevelType w:val="hybridMultilevel"/>
    <w:tmpl w:val="00D68C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28D6460"/>
    <w:multiLevelType w:val="multilevel"/>
    <w:tmpl w:val="10F4B0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4AB2730"/>
    <w:multiLevelType w:val="hybridMultilevel"/>
    <w:tmpl w:val="23E09D28"/>
    <w:lvl w:ilvl="0" w:tplc="BA4C6A9C">
      <w:start w:val="1"/>
      <w:numFmt w:val="decimal"/>
      <w:lvlText w:val="%1."/>
      <w:lvlJc w:val="left"/>
      <w:pPr>
        <w:tabs>
          <w:tab w:val="num" w:pos="4977"/>
        </w:tabs>
        <w:ind w:left="4977" w:hanging="360"/>
      </w:pPr>
      <w:rPr>
        <w:rFonts w:hint="default"/>
      </w:rPr>
    </w:lvl>
    <w:lvl w:ilvl="1" w:tplc="9FB2E86E">
      <w:start w:val="1"/>
      <w:numFmt w:val="bullet"/>
      <w:lvlText w:val=""/>
      <w:lvlJc w:val="left"/>
      <w:pPr>
        <w:tabs>
          <w:tab w:val="num" w:pos="14425"/>
        </w:tabs>
        <w:ind w:left="0" w:firstLine="340"/>
      </w:pPr>
      <w:rPr>
        <w:rFonts w:ascii="Wingdings" w:hAnsi="Wingdings" w:hint="default"/>
        <w:b w:val="0"/>
        <w:i w:val="0"/>
        <w:sz w:val="28"/>
        <w:szCs w:val="32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20">
    <w:nsid w:val="467667BF"/>
    <w:multiLevelType w:val="multilevel"/>
    <w:tmpl w:val="C26E6C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6C41C5B"/>
    <w:multiLevelType w:val="hybridMultilevel"/>
    <w:tmpl w:val="1EAAC4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8D01F9A"/>
    <w:multiLevelType w:val="hybridMultilevel"/>
    <w:tmpl w:val="3AEA72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8E369D8"/>
    <w:multiLevelType w:val="multilevel"/>
    <w:tmpl w:val="BF5243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98B2327"/>
    <w:multiLevelType w:val="multilevel"/>
    <w:tmpl w:val="9D30C6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>
    <w:nsid w:val="49D82B22"/>
    <w:multiLevelType w:val="multilevel"/>
    <w:tmpl w:val="03AEAD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9DE0924"/>
    <w:multiLevelType w:val="multilevel"/>
    <w:tmpl w:val="D5BAD5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BC04972"/>
    <w:multiLevelType w:val="multilevel"/>
    <w:tmpl w:val="B59A426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8">
    <w:nsid w:val="4CA76061"/>
    <w:multiLevelType w:val="hybridMultilevel"/>
    <w:tmpl w:val="4B7E71D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>
    <w:nsid w:val="4DD82769"/>
    <w:multiLevelType w:val="hybridMultilevel"/>
    <w:tmpl w:val="5F9A203C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0">
    <w:nsid w:val="508F447A"/>
    <w:multiLevelType w:val="multilevel"/>
    <w:tmpl w:val="8FCAB9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1770776"/>
    <w:multiLevelType w:val="hybridMultilevel"/>
    <w:tmpl w:val="E494841E"/>
    <w:lvl w:ilvl="0" w:tplc="E3968DB0">
      <w:start w:val="1"/>
      <w:numFmt w:val="bullet"/>
      <w:lvlText w:val="•"/>
      <w:lvlJc w:val="left"/>
      <w:pPr>
        <w:ind w:left="965"/>
      </w:pPr>
      <w:rPr>
        <w:rFonts w:ascii="Arial" w:eastAsia="Arial" w:hAnsi="Arial" w:cs="Arial"/>
        <w:b w:val="0"/>
        <w:i w:val="0"/>
        <w:strike w:val="0"/>
        <w:dstrike w:val="0"/>
        <w:color w:val="00000A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4DC5656">
      <w:start w:val="1"/>
      <w:numFmt w:val="bullet"/>
      <w:lvlText w:val="-"/>
      <w:lvlJc w:val="left"/>
      <w:pPr>
        <w:ind w:left="13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1CC6998">
      <w:start w:val="1"/>
      <w:numFmt w:val="bullet"/>
      <w:lvlText w:val="▪"/>
      <w:lvlJc w:val="left"/>
      <w:pPr>
        <w:ind w:left="2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6A8BBF0">
      <w:start w:val="1"/>
      <w:numFmt w:val="bullet"/>
      <w:lvlText w:val="•"/>
      <w:lvlJc w:val="left"/>
      <w:pPr>
        <w:ind w:left="3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46E3D9E">
      <w:start w:val="1"/>
      <w:numFmt w:val="bullet"/>
      <w:lvlText w:val="o"/>
      <w:lvlJc w:val="left"/>
      <w:pPr>
        <w:ind w:left="38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06BAD8">
      <w:start w:val="1"/>
      <w:numFmt w:val="bullet"/>
      <w:lvlText w:val="▪"/>
      <w:lvlJc w:val="left"/>
      <w:pPr>
        <w:ind w:left="4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7B6202A">
      <w:start w:val="1"/>
      <w:numFmt w:val="bullet"/>
      <w:lvlText w:val="•"/>
      <w:lvlJc w:val="left"/>
      <w:pPr>
        <w:ind w:left="52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FDAC704">
      <w:start w:val="1"/>
      <w:numFmt w:val="bullet"/>
      <w:lvlText w:val="o"/>
      <w:lvlJc w:val="left"/>
      <w:pPr>
        <w:ind w:left="60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98E6F0E">
      <w:start w:val="1"/>
      <w:numFmt w:val="bullet"/>
      <w:lvlText w:val="▪"/>
      <w:lvlJc w:val="left"/>
      <w:pPr>
        <w:ind w:left="6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>
    <w:nsid w:val="59CB7D06"/>
    <w:multiLevelType w:val="hybridMultilevel"/>
    <w:tmpl w:val="745A170C"/>
    <w:lvl w:ilvl="0" w:tplc="BB821DCC">
      <w:start w:val="1"/>
      <w:numFmt w:val="decimal"/>
      <w:lvlText w:val="%1."/>
      <w:lvlJc w:val="left"/>
      <w:pPr>
        <w:ind w:left="31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915" w:hanging="360"/>
      </w:pPr>
    </w:lvl>
    <w:lvl w:ilvl="2" w:tplc="0419001B" w:tentative="1">
      <w:start w:val="1"/>
      <w:numFmt w:val="lowerRoman"/>
      <w:lvlText w:val="%3."/>
      <w:lvlJc w:val="right"/>
      <w:pPr>
        <w:ind w:left="4635" w:hanging="180"/>
      </w:pPr>
    </w:lvl>
    <w:lvl w:ilvl="3" w:tplc="0419000F" w:tentative="1">
      <w:start w:val="1"/>
      <w:numFmt w:val="decimal"/>
      <w:lvlText w:val="%4."/>
      <w:lvlJc w:val="left"/>
      <w:pPr>
        <w:ind w:left="5355" w:hanging="360"/>
      </w:pPr>
    </w:lvl>
    <w:lvl w:ilvl="4" w:tplc="04190019" w:tentative="1">
      <w:start w:val="1"/>
      <w:numFmt w:val="lowerLetter"/>
      <w:lvlText w:val="%5."/>
      <w:lvlJc w:val="left"/>
      <w:pPr>
        <w:ind w:left="6075" w:hanging="360"/>
      </w:pPr>
    </w:lvl>
    <w:lvl w:ilvl="5" w:tplc="0419001B" w:tentative="1">
      <w:start w:val="1"/>
      <w:numFmt w:val="lowerRoman"/>
      <w:lvlText w:val="%6."/>
      <w:lvlJc w:val="right"/>
      <w:pPr>
        <w:ind w:left="6795" w:hanging="180"/>
      </w:pPr>
    </w:lvl>
    <w:lvl w:ilvl="6" w:tplc="0419000F" w:tentative="1">
      <w:start w:val="1"/>
      <w:numFmt w:val="decimal"/>
      <w:lvlText w:val="%7."/>
      <w:lvlJc w:val="left"/>
      <w:pPr>
        <w:ind w:left="7515" w:hanging="360"/>
      </w:pPr>
    </w:lvl>
    <w:lvl w:ilvl="7" w:tplc="04190019" w:tentative="1">
      <w:start w:val="1"/>
      <w:numFmt w:val="lowerLetter"/>
      <w:lvlText w:val="%8."/>
      <w:lvlJc w:val="left"/>
      <w:pPr>
        <w:ind w:left="8235" w:hanging="360"/>
      </w:pPr>
    </w:lvl>
    <w:lvl w:ilvl="8" w:tplc="0419001B" w:tentative="1">
      <w:start w:val="1"/>
      <w:numFmt w:val="lowerRoman"/>
      <w:lvlText w:val="%9."/>
      <w:lvlJc w:val="right"/>
      <w:pPr>
        <w:ind w:left="8955" w:hanging="180"/>
      </w:pPr>
    </w:lvl>
  </w:abstractNum>
  <w:abstractNum w:abstractNumId="33">
    <w:nsid w:val="604501A3"/>
    <w:multiLevelType w:val="hybridMultilevel"/>
    <w:tmpl w:val="17905434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4">
    <w:nsid w:val="632A00A6"/>
    <w:multiLevelType w:val="multilevel"/>
    <w:tmpl w:val="2B049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4B005F0"/>
    <w:multiLevelType w:val="multilevel"/>
    <w:tmpl w:val="FA16B4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932778E"/>
    <w:multiLevelType w:val="hybridMultilevel"/>
    <w:tmpl w:val="9B62999E"/>
    <w:lvl w:ilvl="0" w:tplc="0382DA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0C2189F"/>
    <w:multiLevelType w:val="multilevel"/>
    <w:tmpl w:val="73AC1BD0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8">
    <w:nsid w:val="76835435"/>
    <w:multiLevelType w:val="hybridMultilevel"/>
    <w:tmpl w:val="933ABAD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79381D4B"/>
    <w:multiLevelType w:val="multilevel"/>
    <w:tmpl w:val="F2AA02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E723367"/>
    <w:multiLevelType w:val="multilevel"/>
    <w:tmpl w:val="80CEE9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23"/>
  </w:num>
  <w:num w:numId="3">
    <w:abstractNumId w:val="26"/>
  </w:num>
  <w:num w:numId="4">
    <w:abstractNumId w:val="0"/>
  </w:num>
  <w:num w:numId="5">
    <w:abstractNumId w:val="1"/>
  </w:num>
  <w:num w:numId="6">
    <w:abstractNumId w:val="2"/>
  </w:num>
  <w:num w:numId="7">
    <w:abstractNumId w:val="29"/>
  </w:num>
  <w:num w:numId="8">
    <w:abstractNumId w:val="8"/>
  </w:num>
  <w:num w:numId="9">
    <w:abstractNumId w:val="33"/>
  </w:num>
  <w:num w:numId="10">
    <w:abstractNumId w:val="5"/>
  </w:num>
  <w:num w:numId="11">
    <w:abstractNumId w:val="17"/>
  </w:num>
  <w:num w:numId="12">
    <w:abstractNumId w:val="37"/>
  </w:num>
  <w:num w:numId="13">
    <w:abstractNumId w:val="3"/>
  </w:num>
  <w:num w:numId="14">
    <w:abstractNumId w:val="21"/>
  </w:num>
  <w:num w:numId="15">
    <w:abstractNumId w:val="28"/>
  </w:num>
  <w:num w:numId="16">
    <w:abstractNumId w:val="38"/>
  </w:num>
  <w:num w:numId="17">
    <w:abstractNumId w:val="9"/>
  </w:num>
  <w:num w:numId="18">
    <w:abstractNumId w:val="22"/>
  </w:num>
  <w:num w:numId="19">
    <w:abstractNumId w:val="6"/>
  </w:num>
  <w:num w:numId="20">
    <w:abstractNumId w:val="15"/>
  </w:num>
  <w:num w:numId="21">
    <w:abstractNumId w:val="39"/>
  </w:num>
  <w:num w:numId="22">
    <w:abstractNumId w:val="19"/>
  </w:num>
  <w:num w:numId="23">
    <w:abstractNumId w:val="20"/>
  </w:num>
  <w:num w:numId="24">
    <w:abstractNumId w:val="12"/>
  </w:num>
  <w:num w:numId="25">
    <w:abstractNumId w:val="14"/>
  </w:num>
  <w:num w:numId="26">
    <w:abstractNumId w:val="34"/>
  </w:num>
  <w:num w:numId="27">
    <w:abstractNumId w:val="24"/>
  </w:num>
  <w:num w:numId="28">
    <w:abstractNumId w:val="11"/>
  </w:num>
  <w:num w:numId="29">
    <w:abstractNumId w:val="7"/>
  </w:num>
  <w:num w:numId="30">
    <w:abstractNumId w:val="18"/>
  </w:num>
  <w:num w:numId="31">
    <w:abstractNumId w:val="30"/>
  </w:num>
  <w:num w:numId="32">
    <w:abstractNumId w:val="35"/>
  </w:num>
  <w:num w:numId="33">
    <w:abstractNumId w:val="16"/>
  </w:num>
  <w:num w:numId="34">
    <w:abstractNumId w:val="25"/>
  </w:num>
  <w:num w:numId="35">
    <w:abstractNumId w:val="32"/>
  </w:num>
  <w:num w:numId="36">
    <w:abstractNumId w:val="31"/>
  </w:num>
  <w:num w:numId="37">
    <w:abstractNumId w:val="27"/>
  </w:num>
  <w:num w:numId="38">
    <w:abstractNumId w:val="40"/>
  </w:num>
  <w:num w:numId="39">
    <w:abstractNumId w:val="4"/>
  </w:num>
  <w:num w:numId="40">
    <w:abstractNumId w:val="36"/>
  </w:num>
  <w:num w:numId="41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55298"/>
  </w:hdrShapeDefaults>
  <w:footnotePr>
    <w:footnote w:id="0"/>
    <w:footnote w:id="1"/>
  </w:footnotePr>
  <w:endnotePr>
    <w:endnote w:id="0"/>
    <w:endnote w:id="1"/>
  </w:endnotePr>
  <w:compat/>
  <w:rsids>
    <w:rsidRoot w:val="00D12244"/>
    <w:rsid w:val="00014CC9"/>
    <w:rsid w:val="00016D26"/>
    <w:rsid w:val="00020BD1"/>
    <w:rsid w:val="00021AAD"/>
    <w:rsid w:val="00036042"/>
    <w:rsid w:val="0004280D"/>
    <w:rsid w:val="0005155D"/>
    <w:rsid w:val="00072C32"/>
    <w:rsid w:val="000774BE"/>
    <w:rsid w:val="00084C60"/>
    <w:rsid w:val="0009599C"/>
    <w:rsid w:val="000A0975"/>
    <w:rsid w:val="000B07CF"/>
    <w:rsid w:val="000B59D0"/>
    <w:rsid w:val="000D0788"/>
    <w:rsid w:val="000D2BC0"/>
    <w:rsid w:val="000F2191"/>
    <w:rsid w:val="000F5D14"/>
    <w:rsid w:val="0011124A"/>
    <w:rsid w:val="00140C04"/>
    <w:rsid w:val="0014380B"/>
    <w:rsid w:val="001521C7"/>
    <w:rsid w:val="00153992"/>
    <w:rsid w:val="00166D96"/>
    <w:rsid w:val="00167114"/>
    <w:rsid w:val="00177825"/>
    <w:rsid w:val="00190ACB"/>
    <w:rsid w:val="001A0649"/>
    <w:rsid w:val="001A6637"/>
    <w:rsid w:val="001B6ED8"/>
    <w:rsid w:val="001C3396"/>
    <w:rsid w:val="001C71AB"/>
    <w:rsid w:val="001F077F"/>
    <w:rsid w:val="001F1F68"/>
    <w:rsid w:val="001F2D92"/>
    <w:rsid w:val="002001F4"/>
    <w:rsid w:val="0021410F"/>
    <w:rsid w:val="00237DBA"/>
    <w:rsid w:val="00242CF7"/>
    <w:rsid w:val="002534C9"/>
    <w:rsid w:val="00274CDF"/>
    <w:rsid w:val="002751D2"/>
    <w:rsid w:val="00287ED6"/>
    <w:rsid w:val="00290FA1"/>
    <w:rsid w:val="00291F6D"/>
    <w:rsid w:val="002A4B19"/>
    <w:rsid w:val="002A61C2"/>
    <w:rsid w:val="002D48A1"/>
    <w:rsid w:val="002D749E"/>
    <w:rsid w:val="002E144A"/>
    <w:rsid w:val="0030444D"/>
    <w:rsid w:val="003054B1"/>
    <w:rsid w:val="003166FC"/>
    <w:rsid w:val="00316FB7"/>
    <w:rsid w:val="003350FE"/>
    <w:rsid w:val="00335BEB"/>
    <w:rsid w:val="00336258"/>
    <w:rsid w:val="00352048"/>
    <w:rsid w:val="003541A4"/>
    <w:rsid w:val="00356E87"/>
    <w:rsid w:val="00361E83"/>
    <w:rsid w:val="0036318F"/>
    <w:rsid w:val="00364E9A"/>
    <w:rsid w:val="00367D75"/>
    <w:rsid w:val="003704A0"/>
    <w:rsid w:val="003744A9"/>
    <w:rsid w:val="00377F6D"/>
    <w:rsid w:val="00387DF9"/>
    <w:rsid w:val="0039724B"/>
    <w:rsid w:val="00397932"/>
    <w:rsid w:val="003C0658"/>
    <w:rsid w:val="003D27A7"/>
    <w:rsid w:val="003D4F49"/>
    <w:rsid w:val="003D6BFA"/>
    <w:rsid w:val="004152C0"/>
    <w:rsid w:val="004237FF"/>
    <w:rsid w:val="004348E3"/>
    <w:rsid w:val="0044550D"/>
    <w:rsid w:val="0044684A"/>
    <w:rsid w:val="00455D71"/>
    <w:rsid w:val="00457F50"/>
    <w:rsid w:val="00461A57"/>
    <w:rsid w:val="00465387"/>
    <w:rsid w:val="004A7DC9"/>
    <w:rsid w:val="004C3461"/>
    <w:rsid w:val="004D1249"/>
    <w:rsid w:val="004E3513"/>
    <w:rsid w:val="004F18E8"/>
    <w:rsid w:val="00501FA0"/>
    <w:rsid w:val="005128C9"/>
    <w:rsid w:val="00514D91"/>
    <w:rsid w:val="00521AB4"/>
    <w:rsid w:val="00527264"/>
    <w:rsid w:val="00527C07"/>
    <w:rsid w:val="00537F55"/>
    <w:rsid w:val="00544CC1"/>
    <w:rsid w:val="00546DED"/>
    <w:rsid w:val="00553C33"/>
    <w:rsid w:val="005934B3"/>
    <w:rsid w:val="005A09C9"/>
    <w:rsid w:val="005A5099"/>
    <w:rsid w:val="005C3EBC"/>
    <w:rsid w:val="005D5BFC"/>
    <w:rsid w:val="00603DCD"/>
    <w:rsid w:val="006053F3"/>
    <w:rsid w:val="006063CF"/>
    <w:rsid w:val="00633527"/>
    <w:rsid w:val="00636F1A"/>
    <w:rsid w:val="00651887"/>
    <w:rsid w:val="00654E68"/>
    <w:rsid w:val="0066624E"/>
    <w:rsid w:val="00681A29"/>
    <w:rsid w:val="00682EDA"/>
    <w:rsid w:val="006A0488"/>
    <w:rsid w:val="006C254F"/>
    <w:rsid w:val="006C6909"/>
    <w:rsid w:val="00713A9C"/>
    <w:rsid w:val="007226AF"/>
    <w:rsid w:val="00735E9D"/>
    <w:rsid w:val="007436D1"/>
    <w:rsid w:val="00745349"/>
    <w:rsid w:val="007467A6"/>
    <w:rsid w:val="00747CBC"/>
    <w:rsid w:val="0075250A"/>
    <w:rsid w:val="00754F4F"/>
    <w:rsid w:val="00762B6B"/>
    <w:rsid w:val="00763ABB"/>
    <w:rsid w:val="00765CD5"/>
    <w:rsid w:val="00775A39"/>
    <w:rsid w:val="0078653D"/>
    <w:rsid w:val="00794140"/>
    <w:rsid w:val="007C1B3E"/>
    <w:rsid w:val="007D1997"/>
    <w:rsid w:val="007D401C"/>
    <w:rsid w:val="007D5EEE"/>
    <w:rsid w:val="007E0883"/>
    <w:rsid w:val="007E3892"/>
    <w:rsid w:val="007F6183"/>
    <w:rsid w:val="00811D56"/>
    <w:rsid w:val="00812331"/>
    <w:rsid w:val="00825988"/>
    <w:rsid w:val="00833401"/>
    <w:rsid w:val="00842355"/>
    <w:rsid w:val="00846D05"/>
    <w:rsid w:val="00853C48"/>
    <w:rsid w:val="008575AF"/>
    <w:rsid w:val="00867CBC"/>
    <w:rsid w:val="0088079B"/>
    <w:rsid w:val="008959F4"/>
    <w:rsid w:val="00897C22"/>
    <w:rsid w:val="008A100D"/>
    <w:rsid w:val="008A1784"/>
    <w:rsid w:val="008A44B5"/>
    <w:rsid w:val="008A56E0"/>
    <w:rsid w:val="008B3B29"/>
    <w:rsid w:val="008B65B4"/>
    <w:rsid w:val="008D271A"/>
    <w:rsid w:val="008D769C"/>
    <w:rsid w:val="008F1407"/>
    <w:rsid w:val="008F436C"/>
    <w:rsid w:val="0090125E"/>
    <w:rsid w:val="0090150A"/>
    <w:rsid w:val="00901FA7"/>
    <w:rsid w:val="00957D53"/>
    <w:rsid w:val="009708D4"/>
    <w:rsid w:val="00972133"/>
    <w:rsid w:val="00972139"/>
    <w:rsid w:val="00972203"/>
    <w:rsid w:val="00972EC7"/>
    <w:rsid w:val="0098730C"/>
    <w:rsid w:val="009D1446"/>
    <w:rsid w:val="009E02DB"/>
    <w:rsid w:val="009E2735"/>
    <w:rsid w:val="009F0AA5"/>
    <w:rsid w:val="009F65CB"/>
    <w:rsid w:val="00A075AB"/>
    <w:rsid w:val="00A13E01"/>
    <w:rsid w:val="00A21FAC"/>
    <w:rsid w:val="00A24C0E"/>
    <w:rsid w:val="00A24D98"/>
    <w:rsid w:val="00A269E3"/>
    <w:rsid w:val="00A27EC8"/>
    <w:rsid w:val="00A44B68"/>
    <w:rsid w:val="00A5408C"/>
    <w:rsid w:val="00A6091E"/>
    <w:rsid w:val="00A67B29"/>
    <w:rsid w:val="00A7202C"/>
    <w:rsid w:val="00A74297"/>
    <w:rsid w:val="00A83C4B"/>
    <w:rsid w:val="00A9479A"/>
    <w:rsid w:val="00AA1B2B"/>
    <w:rsid w:val="00AB2142"/>
    <w:rsid w:val="00AC0499"/>
    <w:rsid w:val="00AC35A7"/>
    <w:rsid w:val="00AC7BFF"/>
    <w:rsid w:val="00AD3C84"/>
    <w:rsid w:val="00AD453D"/>
    <w:rsid w:val="00AD51A5"/>
    <w:rsid w:val="00AD7F40"/>
    <w:rsid w:val="00AE523A"/>
    <w:rsid w:val="00AF51CF"/>
    <w:rsid w:val="00B01592"/>
    <w:rsid w:val="00B155A2"/>
    <w:rsid w:val="00B30D01"/>
    <w:rsid w:val="00B32B7A"/>
    <w:rsid w:val="00B423FD"/>
    <w:rsid w:val="00B42F1F"/>
    <w:rsid w:val="00B522C4"/>
    <w:rsid w:val="00B53448"/>
    <w:rsid w:val="00B56464"/>
    <w:rsid w:val="00B619AD"/>
    <w:rsid w:val="00B651B0"/>
    <w:rsid w:val="00B836F4"/>
    <w:rsid w:val="00B92F5D"/>
    <w:rsid w:val="00B9388E"/>
    <w:rsid w:val="00B93BE6"/>
    <w:rsid w:val="00BA51E0"/>
    <w:rsid w:val="00BC1E59"/>
    <w:rsid w:val="00BC2C79"/>
    <w:rsid w:val="00BD77B7"/>
    <w:rsid w:val="00BE4BB2"/>
    <w:rsid w:val="00BE5395"/>
    <w:rsid w:val="00C1490D"/>
    <w:rsid w:val="00C20461"/>
    <w:rsid w:val="00C20CD5"/>
    <w:rsid w:val="00C30450"/>
    <w:rsid w:val="00C355DD"/>
    <w:rsid w:val="00C40F2F"/>
    <w:rsid w:val="00C4689B"/>
    <w:rsid w:val="00C51624"/>
    <w:rsid w:val="00C55618"/>
    <w:rsid w:val="00C56FCB"/>
    <w:rsid w:val="00C6016D"/>
    <w:rsid w:val="00C72D01"/>
    <w:rsid w:val="00C96F15"/>
    <w:rsid w:val="00CA7F9A"/>
    <w:rsid w:val="00CB6962"/>
    <w:rsid w:val="00CC1543"/>
    <w:rsid w:val="00CD245B"/>
    <w:rsid w:val="00CF0ED0"/>
    <w:rsid w:val="00CF633C"/>
    <w:rsid w:val="00CF7A35"/>
    <w:rsid w:val="00D12244"/>
    <w:rsid w:val="00D25C91"/>
    <w:rsid w:val="00D30C0D"/>
    <w:rsid w:val="00D35D8C"/>
    <w:rsid w:val="00D35F6B"/>
    <w:rsid w:val="00D37F95"/>
    <w:rsid w:val="00D47EC0"/>
    <w:rsid w:val="00D5083A"/>
    <w:rsid w:val="00D52D02"/>
    <w:rsid w:val="00D7406D"/>
    <w:rsid w:val="00D77642"/>
    <w:rsid w:val="00D80902"/>
    <w:rsid w:val="00D874B1"/>
    <w:rsid w:val="00DB232A"/>
    <w:rsid w:val="00DB6013"/>
    <w:rsid w:val="00DF6A52"/>
    <w:rsid w:val="00E05EAD"/>
    <w:rsid w:val="00E14D68"/>
    <w:rsid w:val="00E2014F"/>
    <w:rsid w:val="00E32E09"/>
    <w:rsid w:val="00E450B8"/>
    <w:rsid w:val="00E47FA3"/>
    <w:rsid w:val="00E6330A"/>
    <w:rsid w:val="00E90D5E"/>
    <w:rsid w:val="00E91B81"/>
    <w:rsid w:val="00E949BE"/>
    <w:rsid w:val="00EA0768"/>
    <w:rsid w:val="00EB3541"/>
    <w:rsid w:val="00EB60BC"/>
    <w:rsid w:val="00EC0BE8"/>
    <w:rsid w:val="00EC4351"/>
    <w:rsid w:val="00ED7F0C"/>
    <w:rsid w:val="00ED7FD4"/>
    <w:rsid w:val="00EE11DA"/>
    <w:rsid w:val="00EE6E05"/>
    <w:rsid w:val="00F00423"/>
    <w:rsid w:val="00F13122"/>
    <w:rsid w:val="00F17561"/>
    <w:rsid w:val="00F26DB0"/>
    <w:rsid w:val="00F416F4"/>
    <w:rsid w:val="00F457D0"/>
    <w:rsid w:val="00F554BB"/>
    <w:rsid w:val="00F56087"/>
    <w:rsid w:val="00F568C5"/>
    <w:rsid w:val="00F622E8"/>
    <w:rsid w:val="00F65FD5"/>
    <w:rsid w:val="00F70870"/>
    <w:rsid w:val="00F81F2F"/>
    <w:rsid w:val="00F83C00"/>
    <w:rsid w:val="00F84468"/>
    <w:rsid w:val="00F855D6"/>
    <w:rsid w:val="00F91FA7"/>
    <w:rsid w:val="00F96E2C"/>
    <w:rsid w:val="00FA098E"/>
    <w:rsid w:val="00FB3197"/>
    <w:rsid w:val="00FB3887"/>
    <w:rsid w:val="00FD7BF7"/>
    <w:rsid w:val="00FE0D95"/>
    <w:rsid w:val="00FE7A7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726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D48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C04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C0499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C0499"/>
    <w:rPr>
      <w:color w:val="0000FF" w:themeColor="hyperlink"/>
      <w:u w:val="single"/>
    </w:rPr>
  </w:style>
  <w:style w:type="paragraph" w:styleId="a7">
    <w:name w:val="List Paragraph"/>
    <w:basedOn w:val="a"/>
    <w:link w:val="a8"/>
    <w:uiPriority w:val="34"/>
    <w:qFormat/>
    <w:rsid w:val="00F622E8"/>
    <w:pPr>
      <w:ind w:left="720"/>
      <w:contextualSpacing/>
    </w:pPr>
  </w:style>
  <w:style w:type="paragraph" w:styleId="a9">
    <w:name w:val="header"/>
    <w:basedOn w:val="a"/>
    <w:link w:val="aa"/>
    <w:uiPriority w:val="99"/>
    <w:unhideWhenUsed/>
    <w:rsid w:val="009E27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9E2735"/>
  </w:style>
  <w:style w:type="paragraph" w:styleId="ab">
    <w:name w:val="footer"/>
    <w:basedOn w:val="a"/>
    <w:link w:val="ac"/>
    <w:uiPriority w:val="99"/>
    <w:unhideWhenUsed/>
    <w:rsid w:val="009E27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9E2735"/>
  </w:style>
  <w:style w:type="paragraph" w:customStyle="1" w:styleId="c6">
    <w:name w:val="c6"/>
    <w:basedOn w:val="a"/>
    <w:rsid w:val="00A21F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A21FAC"/>
  </w:style>
  <w:style w:type="character" w:customStyle="1" w:styleId="c1">
    <w:name w:val="c1"/>
    <w:basedOn w:val="a0"/>
    <w:rsid w:val="00A21FAC"/>
  </w:style>
  <w:style w:type="paragraph" w:customStyle="1" w:styleId="c4">
    <w:name w:val="c4"/>
    <w:basedOn w:val="a"/>
    <w:rsid w:val="00EE6E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3">
    <w:name w:val="c33"/>
    <w:basedOn w:val="a0"/>
    <w:rsid w:val="00EE6E05"/>
  </w:style>
  <w:style w:type="character" w:customStyle="1" w:styleId="c3">
    <w:name w:val="c3"/>
    <w:basedOn w:val="a0"/>
    <w:rsid w:val="00EE6E05"/>
  </w:style>
  <w:style w:type="character" w:styleId="ad">
    <w:name w:val="Strong"/>
    <w:basedOn w:val="a0"/>
    <w:uiPriority w:val="22"/>
    <w:qFormat/>
    <w:rsid w:val="00EE6E05"/>
    <w:rPr>
      <w:b/>
      <w:bCs/>
    </w:rPr>
  </w:style>
  <w:style w:type="character" w:customStyle="1" w:styleId="a8">
    <w:name w:val="Абзац списка Знак"/>
    <w:link w:val="a7"/>
    <w:uiPriority w:val="34"/>
    <w:qFormat/>
    <w:locked/>
    <w:rsid w:val="00C56FCB"/>
  </w:style>
  <w:style w:type="table" w:styleId="ae">
    <w:name w:val="Table Grid"/>
    <w:basedOn w:val="a1"/>
    <w:uiPriority w:val="59"/>
    <w:rsid w:val="006C25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">
    <w:name w:val="Emphasis"/>
    <w:basedOn w:val="a0"/>
    <w:uiPriority w:val="20"/>
    <w:qFormat/>
    <w:rsid w:val="00E47FA3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64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60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43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445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804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7115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12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9174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78749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352137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86149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87416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1008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509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72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791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5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266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6820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69195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21281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70592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765383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96099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5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556719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306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48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9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771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836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64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998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46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751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76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36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58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393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719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45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495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574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8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26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354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49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725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16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661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96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584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04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9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4D615C-6965-4F2E-A0C0-74B07B9AB0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507</TotalTime>
  <Pages>15</Pages>
  <Words>4444</Words>
  <Characters>25337</Characters>
  <Application>Microsoft Office Word</Application>
  <DocSecurity>0</DocSecurity>
  <Lines>211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ГБОУ Гимназия №1506</Company>
  <LinksUpToDate>false</LinksUpToDate>
  <CharactersWithSpaces>29722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Tania</dc:creator>
  <cp:lastModifiedBy>b a</cp:lastModifiedBy>
  <cp:revision>137</cp:revision>
  <dcterms:created xsi:type="dcterms:W3CDTF">2020-07-09T08:27:00Z</dcterms:created>
  <dcterms:modified xsi:type="dcterms:W3CDTF">2025-11-20T08:43:00Z</dcterms:modified>
</cp:coreProperties>
</file>